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DF" w:rsidRDefault="006953E0" w:rsidP="00FC7DDF">
      <w:pPr>
        <w:pStyle w:val="a6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FC7DDF">
        <w:rPr>
          <w:rFonts w:ascii="Times New Roman" w:hAnsi="Times New Roman"/>
          <w:color w:val="000000"/>
          <w:sz w:val="28"/>
          <w:szCs w:val="28"/>
        </w:rPr>
        <w:t>АДМИНИСТРАЦИЯ ЗАОЛЕШЕНСКОГО СЕЛЬСОВЕТА</w:t>
      </w:r>
    </w:p>
    <w:p w:rsidR="00FC7DDF" w:rsidRDefault="00FC7DDF" w:rsidP="00FC7DDF">
      <w:pPr>
        <w:pStyle w:val="a6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СУДЖАНСКОГО РАЙОНА КУРСКОЙ ОБЛАСТИ</w:t>
      </w:r>
    </w:p>
    <w:p w:rsidR="00FC7DDF" w:rsidRDefault="00FC7DDF" w:rsidP="00FC7DDF">
      <w:pPr>
        <w:pStyle w:val="a6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C7DDF" w:rsidRDefault="00FC7DDF" w:rsidP="00FC7DDF">
      <w:pPr>
        <w:pStyle w:val="a6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FC7DDF" w:rsidRDefault="00FC7DDF" w:rsidP="00FC7DDF">
      <w:pPr>
        <w:pStyle w:val="a6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C7DDF" w:rsidRDefault="00FC7DDF" w:rsidP="00FC7DDF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«25»  декабря  2020 г.   № </w:t>
      </w:r>
    </w:p>
    <w:p w:rsidR="00FC7DDF" w:rsidRDefault="00FC7DDF" w:rsidP="00FC7DDF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FC7DDF" w:rsidRDefault="00FC7DDF" w:rsidP="00FC7DDF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утверждении плана-графика закупок  товаров,</w:t>
      </w:r>
    </w:p>
    <w:p w:rsidR="00FC7DDF" w:rsidRDefault="00FC7DDF" w:rsidP="00FC7DDF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работ, услуг для обеспечения нужд</w:t>
      </w:r>
    </w:p>
    <w:p w:rsidR="00FC7DDF" w:rsidRDefault="00FC7DDF" w:rsidP="00FC7DDF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FC7DDF" w:rsidRDefault="00FC7DDF" w:rsidP="00FC7DDF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 на 2021 год </w:t>
      </w:r>
    </w:p>
    <w:p w:rsidR="00FC7DDF" w:rsidRDefault="00FC7DDF" w:rsidP="00FC7DDF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плановый период 2022-2023годы</w:t>
      </w:r>
    </w:p>
    <w:p w:rsidR="00FC7DDF" w:rsidRDefault="00FC7DDF" w:rsidP="00FC7DDF">
      <w:pPr>
        <w:pStyle w:val="a6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C7DDF" w:rsidRDefault="00FC7DDF" w:rsidP="00FC7DDF">
      <w:pPr>
        <w:pStyle w:val="1"/>
        <w:jc w:val="both"/>
        <w:rPr>
          <w:rStyle w:val="a7"/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5 апреля </w:t>
      </w:r>
      <w:smartTag w:uri="urn:schemas-microsoft-com:office:smarttags" w:element="metricconverter">
        <w:smartTagPr>
          <w:attr w:name="ProductID" w:val="2013 г"/>
        </w:smartTagPr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2013 г</w:t>
        </w:r>
      </w:smartTag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. N 44-ФЗ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br/>
        <w:t>"О контрактной системе в сфере закупок товаров, работ, услуг для обеспечения государственных и муниципальных нужд"</w:t>
      </w:r>
    </w:p>
    <w:p w:rsidR="00FC7DDF" w:rsidRDefault="00FC7DDF" w:rsidP="00FC7DDF">
      <w:pPr>
        <w:rPr>
          <w:rFonts w:ascii="Calibri" w:hAnsi="Calibri"/>
        </w:rPr>
      </w:pPr>
    </w:p>
    <w:p w:rsidR="00FC7DDF" w:rsidRDefault="00FC7DDF" w:rsidP="00FC7DDF">
      <w:pPr>
        <w:pStyle w:val="a6"/>
        <w:spacing w:line="276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FC7DDF" w:rsidRDefault="00FC7DDF" w:rsidP="00FC7DDF">
      <w:pPr>
        <w:pStyle w:val="a6"/>
        <w:spacing w:line="276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C7DDF" w:rsidRDefault="00FC7DDF" w:rsidP="00FC7DDF">
      <w:pPr>
        <w:pStyle w:val="a6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план-график закупок товаров, работ, услуг для обеспечения нужд 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на 2021 год и плановый период 2022-2023 годы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№1</w:t>
      </w:r>
    </w:p>
    <w:p w:rsidR="00FC7DDF" w:rsidRDefault="00FC7DDF" w:rsidP="00FC7DDF">
      <w:pPr>
        <w:pStyle w:val="a6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 момента его подписания и подлежит размещению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области.</w:t>
      </w:r>
    </w:p>
    <w:p w:rsidR="00FC7DDF" w:rsidRDefault="00FC7DDF" w:rsidP="00FC7DDF">
      <w:pPr>
        <w:pStyle w:val="a6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C7DDF" w:rsidRDefault="00FC7DDF" w:rsidP="00FC7DDF">
      <w:pPr>
        <w:pStyle w:val="a6"/>
        <w:spacing w:line="276" w:lineRule="auto"/>
        <w:ind w:left="92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DDF" w:rsidRDefault="00FC7DDF" w:rsidP="00FC7DDF">
      <w:pPr>
        <w:pStyle w:val="a6"/>
        <w:spacing w:line="276" w:lineRule="auto"/>
        <w:ind w:left="92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DDF" w:rsidRDefault="00FC7DDF" w:rsidP="00FC7DDF">
      <w:pPr>
        <w:pStyle w:val="a6"/>
        <w:spacing w:line="276" w:lineRule="auto"/>
        <w:ind w:left="92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DDF" w:rsidRDefault="00FC7DDF" w:rsidP="00FC7DDF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И.М.Логунов</w:t>
      </w:r>
      <w:proofErr w:type="spellEnd"/>
    </w:p>
    <w:p w:rsidR="00FC7DDF" w:rsidRDefault="00FC7DDF" w:rsidP="00FC7DDF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DDF" w:rsidRDefault="00FC7DDF" w:rsidP="00FC7DDF">
      <w:pPr>
        <w:pStyle w:val="a6"/>
        <w:spacing w:line="276" w:lineRule="auto"/>
        <w:jc w:val="both"/>
        <w:rPr>
          <w:rFonts w:ascii="Times New Roman" w:hAnsi="Times New Roman"/>
          <w:color w:val="000000"/>
        </w:rPr>
      </w:pPr>
    </w:p>
    <w:p w:rsidR="00FC7DDF" w:rsidRDefault="00FC7DDF" w:rsidP="00FC7DDF"/>
    <w:p w:rsidR="00FC7DDF" w:rsidRDefault="00FC7DDF" w:rsidP="00FC7DDF"/>
    <w:p w:rsidR="00FC7DDF" w:rsidRDefault="00FC7DDF" w:rsidP="00FC7DDF"/>
    <w:p w:rsidR="00FC7DDF" w:rsidRDefault="00FC7DDF" w:rsidP="00FC7DDF"/>
    <w:p w:rsidR="00FC7DDF" w:rsidRDefault="00FC7DDF" w:rsidP="00FC7DDF"/>
    <w:p w:rsidR="00FC7DDF" w:rsidRDefault="00FC7DDF" w:rsidP="00FC7DDF">
      <w:pPr>
        <w:pStyle w:val="a6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ЗАОЛЕШЕНСКОГО СЕЛЬСОВЕТА</w:t>
      </w:r>
    </w:p>
    <w:p w:rsidR="00FC7DDF" w:rsidRDefault="00FC7DDF" w:rsidP="00FC7DDF">
      <w:pPr>
        <w:pStyle w:val="a6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СУДЖАНСКОГО РАЙОНА КУРСКОЙ ОБЛАСТИ</w:t>
      </w:r>
    </w:p>
    <w:p w:rsidR="00FC7DDF" w:rsidRDefault="00FC7DDF" w:rsidP="00FC7DDF">
      <w:pPr>
        <w:pStyle w:val="a6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C7DDF" w:rsidRDefault="00FC7DDF" w:rsidP="00FC7DDF">
      <w:pPr>
        <w:pStyle w:val="a6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FC7DDF" w:rsidRDefault="00FC7DDF" w:rsidP="00FC7DDF">
      <w:pPr>
        <w:pStyle w:val="a6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C7DDF" w:rsidRDefault="00FC7DDF" w:rsidP="00FC7DDF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«25»  декабря  2020г.    №</w:t>
      </w:r>
    </w:p>
    <w:p w:rsidR="00FC7DDF" w:rsidRDefault="00FC7DDF" w:rsidP="00FC7DDF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FC7DDF" w:rsidRDefault="00FC7DDF" w:rsidP="00FC7DDF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утверждении плана-графика закупок  товаров,</w:t>
      </w:r>
    </w:p>
    <w:p w:rsidR="00FC7DDF" w:rsidRDefault="00FC7DDF" w:rsidP="00FC7DDF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работ, услуг для обеспечения нужд</w:t>
      </w:r>
    </w:p>
    <w:p w:rsidR="00FC7DDF" w:rsidRDefault="00FC7DDF" w:rsidP="00FC7DDF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МКУК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Заолешенский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СДК»</w:t>
      </w:r>
    </w:p>
    <w:p w:rsidR="00FC7DDF" w:rsidRDefault="00FC7DDF" w:rsidP="00FC7DDF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 на 2021год </w:t>
      </w:r>
    </w:p>
    <w:p w:rsidR="00FC7DDF" w:rsidRDefault="00FC7DDF" w:rsidP="00FC7DDF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плановый период 2022-2023годы</w:t>
      </w:r>
    </w:p>
    <w:p w:rsidR="00FC7DDF" w:rsidRDefault="00FC7DDF" w:rsidP="00FC7DDF">
      <w:pPr>
        <w:pStyle w:val="a6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C7DDF" w:rsidRDefault="00FC7DDF" w:rsidP="00FC7DDF">
      <w:pPr>
        <w:pStyle w:val="1"/>
        <w:jc w:val="both"/>
        <w:rPr>
          <w:rStyle w:val="a7"/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5 апреля </w:t>
      </w:r>
      <w:smartTag w:uri="urn:schemas-microsoft-com:office:smarttags" w:element="metricconverter">
        <w:smartTagPr>
          <w:attr w:name="ProductID" w:val="2013 г"/>
        </w:smartTagPr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2013 г</w:t>
        </w:r>
      </w:smartTag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. N 44-ФЗ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br/>
        <w:t>"О контрактной системе в сфере закупок товаров, работ, услуг для обеспечения государственных и муниципальных нужд"</w:t>
      </w:r>
    </w:p>
    <w:p w:rsidR="00FC7DDF" w:rsidRDefault="00FC7DDF" w:rsidP="00FC7DDF">
      <w:pPr>
        <w:rPr>
          <w:rFonts w:ascii="Calibri" w:hAnsi="Calibri"/>
        </w:rPr>
      </w:pPr>
    </w:p>
    <w:p w:rsidR="00FC7DDF" w:rsidRDefault="00FC7DDF" w:rsidP="00FC7DDF">
      <w:pPr>
        <w:pStyle w:val="a6"/>
        <w:spacing w:line="276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FC7DDF" w:rsidRDefault="00FC7DDF" w:rsidP="00FC7DDF">
      <w:pPr>
        <w:pStyle w:val="a6"/>
        <w:spacing w:line="276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C7DDF" w:rsidRDefault="00FC7DDF" w:rsidP="00FC7DDF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1.Утвердить план-график закупок товаров, работ, услуг для обеспечения нужд  МКУК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Заолешенский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СДК»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на 2021год и плановый период 2022-2023 годы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№1</w:t>
      </w:r>
    </w:p>
    <w:p w:rsidR="00FC7DDF" w:rsidRDefault="00FC7DDF" w:rsidP="00FC7DDF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2.Настоящее постановление вступает в силу с момента его подписания и подлежит размещению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области.</w:t>
      </w:r>
    </w:p>
    <w:p w:rsidR="00FC7DDF" w:rsidRDefault="00FC7DDF" w:rsidP="00FC7DDF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C7DDF" w:rsidRDefault="00FC7DDF" w:rsidP="00FC7DDF">
      <w:pPr>
        <w:pStyle w:val="a6"/>
        <w:spacing w:line="276" w:lineRule="auto"/>
        <w:ind w:left="92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DDF" w:rsidRDefault="00FC7DDF" w:rsidP="00FC7DDF">
      <w:pPr>
        <w:pStyle w:val="a6"/>
        <w:spacing w:line="276" w:lineRule="auto"/>
        <w:ind w:left="92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DDF" w:rsidRDefault="00FC7DDF" w:rsidP="00FC7DDF">
      <w:pPr>
        <w:pStyle w:val="a6"/>
        <w:spacing w:line="276" w:lineRule="auto"/>
        <w:ind w:left="92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DDF" w:rsidRDefault="00FC7DDF" w:rsidP="00FC7DDF"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И.М.Логунов</w:t>
      </w:r>
      <w:proofErr w:type="spellEnd"/>
    </w:p>
    <w:p w:rsidR="00FC7DDF" w:rsidRDefault="00FC7DDF" w:rsidP="00FC7DDF"/>
    <w:p w:rsidR="00FC7DDF" w:rsidRDefault="00FC7DDF" w:rsidP="00FC7DDF"/>
    <w:p w:rsidR="00FC7DDF" w:rsidRDefault="00FC7DDF" w:rsidP="00FC7DDF"/>
    <w:p w:rsidR="00FC7DDF" w:rsidRDefault="00FC7DDF" w:rsidP="00FC7DDF"/>
    <w:p w:rsidR="00FC7DDF" w:rsidRDefault="00FC7DDF" w:rsidP="00FC7DDF"/>
    <w:p w:rsidR="00FC7DDF" w:rsidRDefault="00FC7DDF" w:rsidP="00FC7DDF"/>
    <w:p w:rsidR="00FC7DDF" w:rsidRDefault="00FC7DDF" w:rsidP="00FC7DDF">
      <w:pPr>
        <w:pStyle w:val="a6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ЗАОЛЕШЕНСКОГО СЕЛЬСОВЕТА</w:t>
      </w:r>
    </w:p>
    <w:p w:rsidR="00FC7DDF" w:rsidRDefault="00FC7DDF" w:rsidP="00FC7DDF">
      <w:pPr>
        <w:pStyle w:val="a6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СУДЖАНСКОГО РАЙОНА КУРСКОЙ ОБЛАСТИ</w:t>
      </w:r>
    </w:p>
    <w:p w:rsidR="00FC7DDF" w:rsidRDefault="00FC7DDF" w:rsidP="00FC7DDF">
      <w:pPr>
        <w:pStyle w:val="a6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C7DDF" w:rsidRDefault="00FC7DDF" w:rsidP="00FC7DDF">
      <w:pPr>
        <w:pStyle w:val="a6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FC7DDF" w:rsidRDefault="00FC7DDF" w:rsidP="00FC7DDF">
      <w:pPr>
        <w:pStyle w:val="a6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C7DDF" w:rsidRDefault="00FC7DDF" w:rsidP="00FC7DDF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«25» декабря  2020г.    №</w:t>
      </w:r>
    </w:p>
    <w:p w:rsidR="00FC7DDF" w:rsidRDefault="00FC7DDF" w:rsidP="00FC7DDF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FC7DDF" w:rsidRDefault="00FC7DDF" w:rsidP="00FC7DDF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утверждении плана-графика закупок  товаров,</w:t>
      </w:r>
    </w:p>
    <w:p w:rsidR="00FC7DDF" w:rsidRDefault="00FC7DDF" w:rsidP="00FC7DDF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работ, услуг для обеспечения нужд</w:t>
      </w:r>
    </w:p>
    <w:p w:rsidR="00FC7DDF" w:rsidRDefault="00FC7DDF" w:rsidP="00FC7DDF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МКУК «Гоголевский СДК»</w:t>
      </w:r>
    </w:p>
    <w:p w:rsidR="00FC7DDF" w:rsidRDefault="00FC7DDF" w:rsidP="00FC7DDF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 на 2021 год </w:t>
      </w:r>
    </w:p>
    <w:p w:rsidR="00FC7DDF" w:rsidRDefault="00FC7DDF" w:rsidP="00FC7DDF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плановый период 2022-2023годы</w:t>
      </w:r>
    </w:p>
    <w:p w:rsidR="00FC7DDF" w:rsidRDefault="00FC7DDF" w:rsidP="00FC7DDF">
      <w:pPr>
        <w:pStyle w:val="a6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C7DDF" w:rsidRDefault="00FC7DDF" w:rsidP="00FC7DDF">
      <w:pPr>
        <w:pStyle w:val="1"/>
        <w:jc w:val="both"/>
        <w:rPr>
          <w:rStyle w:val="a7"/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5 апреля </w:t>
      </w:r>
      <w:smartTag w:uri="urn:schemas-microsoft-com:office:smarttags" w:element="metricconverter">
        <w:smartTagPr>
          <w:attr w:name="ProductID" w:val="2013 г"/>
        </w:smartTagPr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2013 г</w:t>
        </w:r>
      </w:smartTag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. N 44-ФЗ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br/>
        <w:t>"О контрактной системе в сфере закупок товаров, работ, услуг для обеспечения государственных и муниципальных нужд"</w:t>
      </w:r>
    </w:p>
    <w:p w:rsidR="00FC7DDF" w:rsidRDefault="00FC7DDF" w:rsidP="00FC7DDF">
      <w:pPr>
        <w:rPr>
          <w:rFonts w:ascii="Calibri" w:hAnsi="Calibri"/>
        </w:rPr>
      </w:pPr>
    </w:p>
    <w:p w:rsidR="00FC7DDF" w:rsidRDefault="00FC7DDF" w:rsidP="00FC7DDF">
      <w:pPr>
        <w:pStyle w:val="a6"/>
        <w:spacing w:line="276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FC7DDF" w:rsidRDefault="00FC7DDF" w:rsidP="00FC7DDF">
      <w:pPr>
        <w:pStyle w:val="a6"/>
        <w:spacing w:line="276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C7DDF" w:rsidRDefault="00FC7DDF" w:rsidP="00FC7DDF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1.Утвердить план-график закупок товаров, работ, услуг для обеспечения нужд  МКУК «Гоголевский СДК»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на 2021 год плановый период 2022-2023 годы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№1</w:t>
      </w:r>
    </w:p>
    <w:p w:rsidR="00FC7DDF" w:rsidRDefault="00FC7DDF" w:rsidP="00FC7DDF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2.Настоящее постановление вступает в силу с момента его подписания и подлежит размещению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области.</w:t>
      </w:r>
    </w:p>
    <w:p w:rsidR="00FC7DDF" w:rsidRDefault="00FC7DDF" w:rsidP="00FC7DDF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C7DDF" w:rsidRDefault="00FC7DDF" w:rsidP="00FC7DDF">
      <w:pPr>
        <w:pStyle w:val="a6"/>
        <w:spacing w:line="276" w:lineRule="auto"/>
        <w:ind w:left="92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DDF" w:rsidRDefault="00FC7DDF" w:rsidP="00FC7DDF">
      <w:pPr>
        <w:pStyle w:val="a6"/>
        <w:spacing w:line="276" w:lineRule="auto"/>
        <w:ind w:left="92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DDF" w:rsidRDefault="00FC7DDF" w:rsidP="00FC7DDF">
      <w:pPr>
        <w:pStyle w:val="a6"/>
        <w:spacing w:line="276" w:lineRule="auto"/>
        <w:ind w:left="92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DDF" w:rsidRDefault="00FC7DDF" w:rsidP="00FC7DDF"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И.М.Логунов</w:t>
      </w:r>
      <w:proofErr w:type="spellEnd"/>
    </w:p>
    <w:p w:rsidR="006953E0" w:rsidRDefault="006953E0" w:rsidP="006953E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953E0" w:rsidRDefault="006953E0" w:rsidP="006953E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953E0" w:rsidRDefault="006953E0" w:rsidP="006953E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953E0" w:rsidRDefault="006953E0" w:rsidP="006953E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sectPr w:rsidR="006953E0" w:rsidSect="0011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117FB"/>
    <w:multiLevelType w:val="hybridMultilevel"/>
    <w:tmpl w:val="B704B086"/>
    <w:lvl w:ilvl="0" w:tplc="815419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9027E"/>
    <w:rsid w:val="0009027E"/>
    <w:rsid w:val="000E1C56"/>
    <w:rsid w:val="00113442"/>
    <w:rsid w:val="0026395B"/>
    <w:rsid w:val="003B41E3"/>
    <w:rsid w:val="004B3DCD"/>
    <w:rsid w:val="004D1E33"/>
    <w:rsid w:val="0050066C"/>
    <w:rsid w:val="00531B31"/>
    <w:rsid w:val="006953E0"/>
    <w:rsid w:val="006B4FA8"/>
    <w:rsid w:val="00793122"/>
    <w:rsid w:val="007B552A"/>
    <w:rsid w:val="00831228"/>
    <w:rsid w:val="009618AC"/>
    <w:rsid w:val="00997CCE"/>
    <w:rsid w:val="00AE5843"/>
    <w:rsid w:val="00B61A5A"/>
    <w:rsid w:val="00C2109C"/>
    <w:rsid w:val="00C85CE5"/>
    <w:rsid w:val="00E60DC7"/>
    <w:rsid w:val="00E8715B"/>
    <w:rsid w:val="00FC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42"/>
  </w:style>
  <w:style w:type="paragraph" w:styleId="1">
    <w:name w:val="heading 1"/>
    <w:basedOn w:val="a"/>
    <w:next w:val="a"/>
    <w:link w:val="10"/>
    <w:qFormat/>
    <w:rsid w:val="00FC7DD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8AC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6B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C7DD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No Spacing"/>
    <w:uiPriority w:val="1"/>
    <w:qFormat/>
    <w:rsid w:val="00FC7D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Гипертекстовая ссылка"/>
    <w:basedOn w:val="a0"/>
    <w:rsid w:val="00FC7DDF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14</cp:revision>
  <cp:lastPrinted>2020-11-23T11:00:00Z</cp:lastPrinted>
  <dcterms:created xsi:type="dcterms:W3CDTF">2020-11-13T05:36:00Z</dcterms:created>
  <dcterms:modified xsi:type="dcterms:W3CDTF">2021-01-18T08:28:00Z</dcterms:modified>
</cp:coreProperties>
</file>