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88" w:rsidRDefault="007A4188" w:rsidP="007A4188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</w:p>
    <w:p w:rsidR="007A4188" w:rsidRDefault="007A4188" w:rsidP="007A4188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ЗАОЛЕШЕНСКОГО СЕЛЬСОВЕТА </w:t>
      </w:r>
    </w:p>
    <w:p w:rsidR="007A4188" w:rsidRDefault="007A4188" w:rsidP="007A4188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СУДЖАНСКОГО РАЙОНА КУРСКОЙ ОБЛАСТИ</w:t>
      </w:r>
    </w:p>
    <w:p w:rsidR="007A4188" w:rsidRDefault="007A4188" w:rsidP="007A4188">
      <w:pPr>
        <w:spacing w:after="0" w:line="240" w:lineRule="auto"/>
        <w:ind w:right="-464"/>
        <w:jc w:val="center"/>
        <w:rPr>
          <w:b/>
          <w:color w:val="000000"/>
          <w:sz w:val="36"/>
          <w:szCs w:val="36"/>
        </w:rPr>
      </w:pPr>
    </w:p>
    <w:p w:rsidR="007A4188" w:rsidRDefault="007A4188" w:rsidP="007A4188">
      <w:pPr>
        <w:spacing w:after="0" w:line="240" w:lineRule="auto"/>
        <w:ind w:right="-464"/>
        <w:jc w:val="center"/>
        <w:rPr>
          <w:b/>
          <w:color w:val="000000"/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П</w:t>
      </w:r>
      <w:proofErr w:type="gramEnd"/>
      <w:r>
        <w:rPr>
          <w:b/>
          <w:color w:val="000000"/>
          <w:sz w:val="36"/>
          <w:szCs w:val="36"/>
        </w:rPr>
        <w:t xml:space="preserve"> О С Т А Н О В Л Е Н И Е</w:t>
      </w:r>
    </w:p>
    <w:p w:rsidR="007A4188" w:rsidRDefault="007A4188" w:rsidP="007A4188">
      <w:pPr>
        <w:spacing w:after="0" w:line="240" w:lineRule="auto"/>
        <w:ind w:right="-464"/>
        <w:jc w:val="center"/>
        <w:rPr>
          <w:b/>
          <w:color w:val="000000"/>
          <w:sz w:val="36"/>
          <w:szCs w:val="36"/>
        </w:rPr>
      </w:pPr>
    </w:p>
    <w:p w:rsidR="007A4188" w:rsidRDefault="007A4188" w:rsidP="007A4188">
      <w:pPr>
        <w:spacing w:after="0" w:line="240" w:lineRule="auto"/>
        <w:ind w:right="-464"/>
        <w:rPr>
          <w:color w:val="000000"/>
          <w:sz w:val="24"/>
          <w:szCs w:val="28"/>
        </w:rPr>
      </w:pPr>
      <w:r>
        <w:rPr>
          <w:color w:val="000000"/>
          <w:szCs w:val="28"/>
        </w:rPr>
        <w:t>от «23 » октября  2020 г                                                                                         № 71</w:t>
      </w:r>
    </w:p>
    <w:p w:rsidR="007A4188" w:rsidRDefault="007A4188" w:rsidP="007A4188">
      <w:pPr>
        <w:spacing w:after="0" w:line="240" w:lineRule="auto"/>
        <w:ind w:right="-464"/>
        <w:rPr>
          <w:color w:val="000000"/>
          <w:szCs w:val="28"/>
        </w:rPr>
      </w:pPr>
    </w:p>
    <w:p w:rsidR="007A4188" w:rsidRDefault="007A4188" w:rsidP="007A4188">
      <w:pPr>
        <w:spacing w:after="0" w:line="240" w:lineRule="auto"/>
        <w:ind w:right="-464"/>
        <w:jc w:val="center"/>
        <w:rPr>
          <w:b/>
          <w:color w:val="000000"/>
          <w:szCs w:val="24"/>
        </w:rPr>
      </w:pPr>
      <w:r>
        <w:rPr>
          <w:b/>
          <w:color w:val="000000"/>
        </w:rPr>
        <w:t xml:space="preserve">«О дополнительных мерах по предупреждению распространения новой </w:t>
      </w:r>
      <w:proofErr w:type="spellStart"/>
      <w:r>
        <w:rPr>
          <w:b/>
          <w:color w:val="000000"/>
        </w:rPr>
        <w:t>коронавирусной</w:t>
      </w:r>
      <w:proofErr w:type="spellEnd"/>
      <w:r>
        <w:rPr>
          <w:b/>
          <w:color w:val="000000"/>
        </w:rPr>
        <w:t xml:space="preserve"> инфекции на территории </w:t>
      </w:r>
      <w:proofErr w:type="spellStart"/>
      <w:r>
        <w:rPr>
          <w:b/>
          <w:color w:val="000000"/>
        </w:rPr>
        <w:t>Заолешенского</w:t>
      </w:r>
      <w:proofErr w:type="spellEnd"/>
      <w:r>
        <w:rPr>
          <w:b/>
          <w:color w:val="000000"/>
        </w:rPr>
        <w:t xml:space="preserve"> сельсовета </w:t>
      </w:r>
      <w:proofErr w:type="spellStart"/>
      <w:r>
        <w:rPr>
          <w:b/>
          <w:color w:val="000000"/>
        </w:rPr>
        <w:t>Суджанского</w:t>
      </w:r>
      <w:proofErr w:type="spellEnd"/>
      <w:r>
        <w:rPr>
          <w:b/>
          <w:color w:val="000000"/>
        </w:rPr>
        <w:t xml:space="preserve"> района Курской области»</w:t>
      </w:r>
    </w:p>
    <w:p w:rsidR="007A4188" w:rsidRDefault="007A4188" w:rsidP="007A418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         </w:t>
      </w:r>
    </w:p>
    <w:p w:rsidR="007A4188" w:rsidRDefault="007A4188" w:rsidP="007A41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угрозой распространения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инфекции, в целях обеспечения безопасности здоровья населения, в соответствии с Федеральным законом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21.12.1994 года №68-ФЗ « О защите населения и территорий от чрезвычайных ситуаций природного и техногенного характера», Федеральным законом от 30марта 1999 года №52-ФЗ «О санитарно-эпидемиологическом благополучии населения», в целях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постановлением Администрации Курской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 №1048-па от 20.10.2020 года «О дополнительных мерах по предупреждению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на территории Курской области»,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№761 от 22.10.2020 года «О дополнительных мерах по предупреждению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области», 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Я Е Т:</w:t>
      </w:r>
    </w:p>
    <w:p w:rsidR="007A4188" w:rsidRDefault="007A4188" w:rsidP="007A41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188" w:rsidRDefault="007A4188" w:rsidP="007A4188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Приостановить с 23 октября 2020 года личный прием граждан, проводимый в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7A4188" w:rsidRDefault="007A4188" w:rsidP="007A4188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Рекомендовать гражданам направлять обращения в Администрацию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области:</w:t>
      </w:r>
    </w:p>
    <w:p w:rsidR="007A4188" w:rsidRDefault="007A4188" w:rsidP="007A4188">
      <w:pPr>
        <w:pStyle w:val="ConsPlusNormal"/>
        <w:widowControl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почтовым отправлением по адресу: 307831 Курская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Суджанский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аолешенка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ул.Алексея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Бутенко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д.73а</w:t>
      </w:r>
    </w:p>
    <w:p w:rsidR="007A4188" w:rsidRDefault="007A4188" w:rsidP="007A4188">
      <w:pPr>
        <w:pStyle w:val="ConsPlusNormal"/>
        <w:widowControl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электронный адрес: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selsovetz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A4188" w:rsidRDefault="007A4188" w:rsidP="007A4188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возложить на заместителя главы сельсовета Е.А.Воскобойникову.</w:t>
      </w:r>
    </w:p>
    <w:p w:rsidR="007A4188" w:rsidRDefault="007A4188" w:rsidP="007A4188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7A4188" w:rsidRDefault="007A4188" w:rsidP="007A41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188" w:rsidRDefault="007A4188" w:rsidP="007A418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188" w:rsidRDefault="007A4188" w:rsidP="007A418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Логунов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</w:t>
      </w:r>
    </w:p>
    <w:p w:rsidR="00D4734E" w:rsidRDefault="00D4734E" w:rsidP="007A4188">
      <w:pPr>
        <w:spacing w:after="0" w:line="240" w:lineRule="auto"/>
      </w:pPr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868"/>
    <w:multiLevelType w:val="hybridMultilevel"/>
    <w:tmpl w:val="08D06A8E"/>
    <w:lvl w:ilvl="0" w:tplc="309644D4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188"/>
    <w:rsid w:val="007A4188"/>
    <w:rsid w:val="00D4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4188"/>
    <w:rPr>
      <w:color w:val="0000FF"/>
      <w:u w:val="single"/>
    </w:rPr>
  </w:style>
  <w:style w:type="paragraph" w:customStyle="1" w:styleId="ConsPlusNormal">
    <w:name w:val="ConsPlusNormal"/>
    <w:rsid w:val="007A4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sovet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>Pirated Aliance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2020-11-25T13:41:00Z</dcterms:created>
  <dcterms:modified xsi:type="dcterms:W3CDTF">2020-11-25T13:42:00Z</dcterms:modified>
</cp:coreProperties>
</file>