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CE" w:rsidRPr="002D6F9B" w:rsidRDefault="00C02359" w:rsidP="002D6F9B">
      <w:pPr>
        <w:pStyle w:val="1"/>
        <w:shd w:val="clear" w:color="auto" w:fill="auto"/>
        <w:jc w:val="center"/>
        <w:rPr>
          <w:rFonts w:ascii="Arial" w:hAnsi="Arial" w:cs="Arial"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>СОБРАНИ</w:t>
      </w:r>
      <w:r w:rsidR="002D6F9B" w:rsidRPr="002D6F9B">
        <w:rPr>
          <w:rFonts w:ascii="Arial" w:hAnsi="Arial" w:cs="Arial"/>
          <w:b/>
          <w:bCs/>
          <w:sz w:val="32"/>
          <w:szCs w:val="32"/>
        </w:rPr>
        <w:t>Е</w:t>
      </w:r>
      <w:r w:rsidRPr="002D6F9B">
        <w:rPr>
          <w:rFonts w:ascii="Arial" w:hAnsi="Arial" w:cs="Arial"/>
          <w:b/>
          <w:bCs/>
          <w:sz w:val="32"/>
          <w:szCs w:val="32"/>
        </w:rPr>
        <w:t xml:space="preserve"> ДЕПУТАТОВ</w:t>
      </w:r>
    </w:p>
    <w:p w:rsidR="00C636CE" w:rsidRPr="002D6F9B" w:rsidRDefault="002D6F9B" w:rsidP="002D6F9B">
      <w:pPr>
        <w:pStyle w:val="1"/>
        <w:shd w:val="clear" w:color="auto" w:fill="auto"/>
        <w:tabs>
          <w:tab w:val="left" w:leader="underscore" w:pos="4703"/>
        </w:tabs>
        <w:jc w:val="center"/>
        <w:rPr>
          <w:rFonts w:ascii="Arial" w:hAnsi="Arial" w:cs="Arial"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 xml:space="preserve">ЗАОЛЕШЕНСКОГО </w:t>
      </w:r>
      <w:r w:rsidR="00C02359" w:rsidRPr="002D6F9B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2D6F9B" w:rsidRPr="002D6F9B" w:rsidRDefault="002D6F9B" w:rsidP="002D6F9B">
      <w:pPr>
        <w:pStyle w:val="1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 xml:space="preserve">СУДЖАНСКОГО </w:t>
      </w:r>
      <w:r w:rsidR="00C02359" w:rsidRPr="002D6F9B">
        <w:rPr>
          <w:rFonts w:ascii="Arial" w:hAnsi="Arial" w:cs="Arial"/>
          <w:b/>
          <w:bCs/>
          <w:sz w:val="32"/>
          <w:szCs w:val="32"/>
        </w:rPr>
        <w:t>РАЙОНА</w:t>
      </w:r>
    </w:p>
    <w:p w:rsidR="00C636CE" w:rsidRPr="002D6F9B" w:rsidRDefault="00C02359" w:rsidP="002D6F9B">
      <w:pPr>
        <w:pStyle w:val="1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:rsidR="002D6F9B" w:rsidRDefault="002D6F9B" w:rsidP="002D6F9B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C636CE" w:rsidRPr="002D6F9B" w:rsidRDefault="00C02359" w:rsidP="002D6F9B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6F9B">
        <w:rPr>
          <w:rFonts w:ascii="Arial" w:hAnsi="Arial" w:cs="Arial"/>
          <w:b/>
          <w:sz w:val="32"/>
          <w:szCs w:val="32"/>
        </w:rPr>
        <w:t xml:space="preserve">от </w:t>
      </w:r>
      <w:r w:rsidR="000B0012">
        <w:rPr>
          <w:rFonts w:ascii="Arial" w:hAnsi="Arial" w:cs="Arial"/>
          <w:b/>
          <w:sz w:val="32"/>
          <w:szCs w:val="32"/>
        </w:rPr>
        <w:t xml:space="preserve">04 </w:t>
      </w:r>
      <w:r w:rsidR="002D6F9B">
        <w:rPr>
          <w:rFonts w:ascii="Arial" w:hAnsi="Arial" w:cs="Arial"/>
          <w:b/>
          <w:sz w:val="32"/>
          <w:szCs w:val="32"/>
        </w:rPr>
        <w:t xml:space="preserve">сентября </w:t>
      </w:r>
      <w:r w:rsidRPr="002D6F9B">
        <w:rPr>
          <w:rFonts w:ascii="Arial" w:hAnsi="Arial" w:cs="Arial"/>
          <w:b/>
          <w:sz w:val="32"/>
          <w:szCs w:val="32"/>
        </w:rPr>
        <w:t>2020 года №</w:t>
      </w:r>
      <w:r w:rsidR="000B0012">
        <w:rPr>
          <w:rFonts w:ascii="Arial" w:hAnsi="Arial" w:cs="Arial"/>
          <w:b/>
          <w:sz w:val="32"/>
          <w:szCs w:val="32"/>
        </w:rPr>
        <w:t>18</w:t>
      </w:r>
    </w:p>
    <w:p w:rsidR="002D6F9B" w:rsidRPr="002D6F9B" w:rsidRDefault="002D6F9B" w:rsidP="002D6F9B">
      <w:pPr>
        <w:pStyle w:val="1"/>
        <w:shd w:val="clear" w:color="auto" w:fill="auto"/>
        <w:tabs>
          <w:tab w:val="left" w:leader="underscore" w:pos="4474"/>
          <w:tab w:val="left" w:leader="underscore" w:pos="6662"/>
        </w:tabs>
        <w:ind w:left="1060" w:hanging="1060"/>
        <w:jc w:val="center"/>
        <w:rPr>
          <w:rFonts w:ascii="Arial" w:hAnsi="Arial" w:cs="Arial"/>
          <w:bCs/>
          <w:sz w:val="24"/>
          <w:szCs w:val="24"/>
        </w:rPr>
      </w:pPr>
    </w:p>
    <w:p w:rsidR="00C636CE" w:rsidRPr="002D6F9B" w:rsidRDefault="00C02359" w:rsidP="002D6F9B">
      <w:pPr>
        <w:pStyle w:val="1"/>
        <w:shd w:val="clear" w:color="auto" w:fill="auto"/>
        <w:tabs>
          <w:tab w:val="left" w:leader="underscore" w:pos="4474"/>
          <w:tab w:val="left" w:leader="underscore" w:pos="6662"/>
        </w:tabs>
        <w:ind w:left="1060" w:hanging="1060"/>
        <w:jc w:val="center"/>
        <w:rPr>
          <w:rFonts w:ascii="Arial" w:hAnsi="Arial" w:cs="Arial"/>
          <w:b/>
          <w:bCs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>Об утверждении Порядка проведения конкурса по отбору кандидатур на должность Главы</w:t>
      </w:r>
      <w:r w:rsidR="002D6F9B">
        <w:rPr>
          <w:rFonts w:ascii="Arial" w:hAnsi="Arial" w:cs="Arial"/>
          <w:b/>
          <w:bCs/>
          <w:sz w:val="32"/>
          <w:szCs w:val="32"/>
        </w:rPr>
        <w:t xml:space="preserve"> Заолешенского </w:t>
      </w:r>
      <w:r w:rsidRPr="002D6F9B">
        <w:rPr>
          <w:rFonts w:ascii="Arial" w:hAnsi="Arial" w:cs="Arial"/>
          <w:b/>
          <w:bCs/>
          <w:sz w:val="32"/>
          <w:szCs w:val="32"/>
        </w:rPr>
        <w:t>сельсовета</w:t>
      </w:r>
      <w:r w:rsidR="002D6F9B">
        <w:rPr>
          <w:rFonts w:ascii="Arial" w:hAnsi="Arial" w:cs="Arial"/>
          <w:b/>
          <w:bCs/>
          <w:sz w:val="32"/>
          <w:szCs w:val="32"/>
        </w:rPr>
        <w:t xml:space="preserve"> Суджанского </w:t>
      </w:r>
      <w:r w:rsidRPr="002D6F9B">
        <w:rPr>
          <w:rFonts w:ascii="Arial" w:hAnsi="Arial" w:cs="Arial"/>
          <w:b/>
          <w:bCs/>
          <w:sz w:val="32"/>
          <w:szCs w:val="32"/>
        </w:rPr>
        <w:t>района</w:t>
      </w:r>
    </w:p>
    <w:p w:rsidR="002D6F9B" w:rsidRPr="002D6F9B" w:rsidRDefault="002D6F9B" w:rsidP="002D6F9B">
      <w:pPr>
        <w:pStyle w:val="1"/>
        <w:shd w:val="clear" w:color="auto" w:fill="auto"/>
        <w:tabs>
          <w:tab w:val="left" w:leader="underscore" w:pos="4474"/>
          <w:tab w:val="left" w:leader="underscore" w:pos="6662"/>
        </w:tabs>
        <w:ind w:left="1060" w:hanging="1060"/>
        <w:jc w:val="center"/>
        <w:rPr>
          <w:rFonts w:ascii="Arial" w:hAnsi="Arial" w:cs="Arial"/>
          <w:sz w:val="24"/>
          <w:szCs w:val="24"/>
        </w:rPr>
      </w:pPr>
    </w:p>
    <w:p w:rsidR="00C636CE" w:rsidRPr="002D6F9B" w:rsidRDefault="00C02359" w:rsidP="009C66EF">
      <w:pPr>
        <w:pStyle w:val="1"/>
        <w:shd w:val="clear" w:color="auto" w:fill="auto"/>
        <w:tabs>
          <w:tab w:val="left" w:pos="1307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соответствии со статьей 36 Федерального закона от 6 октября 2003 года №131-ФЗ «Об общих принципах организации местного</w:t>
      </w:r>
      <w:r w:rsid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самоуправления в Российской Федерации», Законом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 и Уставом муниципального образования</w:t>
      </w:r>
      <w:r w:rsid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«</w:t>
      </w:r>
      <w:r w:rsidR="002D6F9B">
        <w:rPr>
          <w:rFonts w:ascii="Arial" w:hAnsi="Arial" w:cs="Arial"/>
          <w:sz w:val="24"/>
          <w:szCs w:val="24"/>
        </w:rPr>
        <w:t xml:space="preserve">Заолешенский </w:t>
      </w:r>
      <w:r w:rsidRPr="002D6F9B">
        <w:rPr>
          <w:rFonts w:ascii="Arial" w:hAnsi="Arial" w:cs="Arial"/>
          <w:sz w:val="24"/>
          <w:szCs w:val="24"/>
        </w:rPr>
        <w:t xml:space="preserve">сельсовет» </w:t>
      </w:r>
      <w:r w:rsidR="002D6F9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Курской области Собрание депутатов</w:t>
      </w:r>
      <w:r w:rsidR="002D6F9B">
        <w:rPr>
          <w:rFonts w:ascii="Arial" w:hAnsi="Arial" w:cs="Arial"/>
          <w:sz w:val="24"/>
          <w:szCs w:val="24"/>
        </w:rPr>
        <w:t xml:space="preserve"> Заолешенского </w:t>
      </w:r>
      <w:r w:rsidRPr="002D6F9B">
        <w:rPr>
          <w:rFonts w:ascii="Arial" w:hAnsi="Arial" w:cs="Arial"/>
          <w:sz w:val="24"/>
          <w:szCs w:val="24"/>
        </w:rPr>
        <w:t>сельсовета</w:t>
      </w:r>
      <w:r w:rsidR="002D6F9B">
        <w:rPr>
          <w:rFonts w:ascii="Arial" w:hAnsi="Arial" w:cs="Arial"/>
          <w:sz w:val="24"/>
          <w:szCs w:val="24"/>
        </w:rPr>
        <w:t xml:space="preserve"> Суджанского </w:t>
      </w:r>
      <w:r w:rsidRPr="002D6F9B">
        <w:rPr>
          <w:rFonts w:ascii="Arial" w:hAnsi="Arial" w:cs="Arial"/>
          <w:sz w:val="24"/>
          <w:szCs w:val="24"/>
        </w:rPr>
        <w:t xml:space="preserve">района Курской области </w:t>
      </w:r>
      <w:r w:rsidR="002D6F9B" w:rsidRPr="002D6F9B">
        <w:rPr>
          <w:rFonts w:ascii="Arial" w:hAnsi="Arial" w:cs="Arial"/>
          <w:sz w:val="24"/>
          <w:szCs w:val="24"/>
        </w:rPr>
        <w:t>решило</w:t>
      </w:r>
      <w:r w:rsidRPr="002D6F9B">
        <w:rPr>
          <w:rFonts w:ascii="Arial" w:hAnsi="Arial" w:cs="Arial"/>
          <w:sz w:val="24"/>
          <w:szCs w:val="24"/>
        </w:rPr>
        <w:t>:</w:t>
      </w:r>
    </w:p>
    <w:p w:rsidR="00C636CE" w:rsidRDefault="002D6F9B" w:rsidP="009C66EF">
      <w:pPr>
        <w:pStyle w:val="1"/>
        <w:shd w:val="clear" w:color="auto" w:fill="auto"/>
        <w:tabs>
          <w:tab w:val="left" w:pos="74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02359" w:rsidRPr="002D6F9B">
        <w:rPr>
          <w:rFonts w:ascii="Arial" w:hAnsi="Arial" w:cs="Arial"/>
          <w:sz w:val="24"/>
          <w:szCs w:val="24"/>
        </w:rPr>
        <w:t>Утвердить Порядок проведения конкурса по отбору кандидатур на</w:t>
      </w:r>
      <w:r>
        <w:rPr>
          <w:rFonts w:ascii="Arial" w:hAnsi="Arial" w:cs="Arial"/>
          <w:sz w:val="24"/>
          <w:szCs w:val="24"/>
        </w:rPr>
        <w:t xml:space="preserve"> </w:t>
      </w:r>
      <w:r w:rsidR="00C02359" w:rsidRPr="002D6F9B">
        <w:rPr>
          <w:rFonts w:ascii="Arial" w:hAnsi="Arial" w:cs="Arial"/>
          <w:sz w:val="24"/>
          <w:szCs w:val="24"/>
        </w:rPr>
        <w:t xml:space="preserve">должность Главы </w:t>
      </w:r>
      <w:r>
        <w:rPr>
          <w:rFonts w:ascii="Arial" w:hAnsi="Arial" w:cs="Arial"/>
          <w:sz w:val="24"/>
          <w:szCs w:val="24"/>
        </w:rPr>
        <w:t xml:space="preserve">Заолешенского </w:t>
      </w:r>
      <w:r w:rsidR="00C02359"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 xml:space="preserve">Суджанского </w:t>
      </w:r>
      <w:r w:rsidR="00C02359" w:rsidRPr="002D6F9B">
        <w:rPr>
          <w:rFonts w:ascii="Arial" w:hAnsi="Arial" w:cs="Arial"/>
          <w:sz w:val="24"/>
          <w:szCs w:val="24"/>
        </w:rPr>
        <w:t>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C02359" w:rsidRPr="002D6F9B">
        <w:rPr>
          <w:rFonts w:ascii="Arial" w:hAnsi="Arial" w:cs="Arial"/>
          <w:sz w:val="24"/>
          <w:szCs w:val="24"/>
        </w:rPr>
        <w:t>согласно приложению.</w:t>
      </w:r>
    </w:p>
    <w:p w:rsidR="00562C05" w:rsidRPr="00562C05" w:rsidRDefault="000B0012" w:rsidP="00562C05">
      <w:pPr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Признать утратившим силу </w:t>
      </w:r>
      <w:r w:rsidR="00562C05">
        <w:rPr>
          <w:rFonts w:ascii="Arial" w:hAnsi="Arial" w:cs="Arial"/>
        </w:rPr>
        <w:t>Решение Собрания депутатов Заолешенского сельсовета Суджанского района Курской области №13 от 26.04.2018 года</w:t>
      </w:r>
      <w:r w:rsidR="00562C05" w:rsidRPr="00562C05">
        <w:rPr>
          <w:rFonts w:ascii="Arial" w:hAnsi="Arial" w:cs="Arial"/>
          <w:b/>
          <w:sz w:val="32"/>
          <w:szCs w:val="32"/>
        </w:rPr>
        <w:t xml:space="preserve"> </w:t>
      </w:r>
      <w:r w:rsidR="00562C05" w:rsidRPr="00562C05">
        <w:rPr>
          <w:rFonts w:ascii="Arial" w:hAnsi="Arial" w:cs="Arial"/>
        </w:rPr>
        <w:t>«Об утверждении порядка проведения конкурса по отбору кандидатур на должность Главы Заолешенского</w:t>
      </w:r>
      <w:r w:rsidR="00562C05">
        <w:rPr>
          <w:rFonts w:ascii="Arial" w:hAnsi="Arial" w:cs="Arial"/>
        </w:rPr>
        <w:t xml:space="preserve">  </w:t>
      </w:r>
      <w:r w:rsidR="00562C05" w:rsidRPr="00562C05">
        <w:rPr>
          <w:rFonts w:ascii="Arial" w:hAnsi="Arial" w:cs="Arial"/>
        </w:rPr>
        <w:t>сельсовета Суджанского района»</w:t>
      </w:r>
      <w:r w:rsidR="00562C05">
        <w:rPr>
          <w:rFonts w:ascii="Arial" w:hAnsi="Arial" w:cs="Arial"/>
        </w:rPr>
        <w:t>.</w:t>
      </w:r>
    </w:p>
    <w:p w:rsidR="00C636CE" w:rsidRPr="002D6F9B" w:rsidRDefault="00562C05" w:rsidP="009C66EF">
      <w:pPr>
        <w:pStyle w:val="1"/>
        <w:shd w:val="clear" w:color="auto" w:fill="auto"/>
        <w:tabs>
          <w:tab w:val="left" w:pos="74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D6F9B">
        <w:rPr>
          <w:rFonts w:ascii="Arial" w:hAnsi="Arial" w:cs="Arial"/>
          <w:sz w:val="24"/>
          <w:szCs w:val="24"/>
        </w:rPr>
        <w:t>.</w:t>
      </w:r>
      <w:r w:rsidR="00C02359" w:rsidRPr="002D6F9B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обнародования.</w:t>
      </w:r>
    </w:p>
    <w:p w:rsidR="002D6F9B" w:rsidRDefault="002D6F9B" w:rsidP="002D6F9B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C636CE" w:rsidRPr="002D6F9B" w:rsidRDefault="00C02359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D6F9B" w:rsidRDefault="002D6F9B" w:rsidP="002D6F9B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Заолешенского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 xml:space="preserve">Суджанского </w:t>
      </w:r>
    </w:p>
    <w:p w:rsidR="00C636CE" w:rsidRPr="002D6F9B" w:rsidRDefault="002D6F9B" w:rsidP="002D6F9B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района Курской области                                                                 </w:t>
      </w:r>
      <w:r w:rsidR="00BA7498">
        <w:rPr>
          <w:rFonts w:ascii="Arial" w:hAnsi="Arial" w:cs="Arial"/>
          <w:sz w:val="24"/>
          <w:szCs w:val="24"/>
        </w:rPr>
        <w:t>Л.А.Мальцева</w:t>
      </w:r>
    </w:p>
    <w:p w:rsidR="002D6F9B" w:rsidRDefault="002D6F9B" w:rsidP="00DB6AAF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jc w:val="center"/>
        <w:rPr>
          <w:rFonts w:ascii="Arial" w:hAnsi="Arial" w:cs="Arial"/>
          <w:sz w:val="24"/>
          <w:szCs w:val="24"/>
        </w:rPr>
      </w:pPr>
    </w:p>
    <w:p w:rsidR="00BA7498" w:rsidRDefault="00C02359" w:rsidP="002D6F9B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Глава</w:t>
      </w:r>
      <w:r w:rsidR="00BA7498" w:rsidRPr="00BA7498">
        <w:rPr>
          <w:rFonts w:ascii="Arial" w:hAnsi="Arial" w:cs="Arial"/>
          <w:sz w:val="24"/>
          <w:szCs w:val="24"/>
        </w:rPr>
        <w:t xml:space="preserve"> </w:t>
      </w:r>
      <w:r w:rsidR="00BA7498">
        <w:rPr>
          <w:rFonts w:ascii="Arial" w:hAnsi="Arial" w:cs="Arial"/>
          <w:sz w:val="24"/>
          <w:szCs w:val="24"/>
        </w:rPr>
        <w:t xml:space="preserve">Заолешенского </w:t>
      </w:r>
      <w:r w:rsidR="00BA7498" w:rsidRPr="002D6F9B">
        <w:rPr>
          <w:rFonts w:ascii="Arial" w:hAnsi="Arial" w:cs="Arial"/>
          <w:sz w:val="24"/>
          <w:szCs w:val="24"/>
        </w:rPr>
        <w:t xml:space="preserve">сельсовета </w:t>
      </w:r>
    </w:p>
    <w:p w:rsidR="00C636CE" w:rsidRPr="002D6F9B" w:rsidRDefault="00BA7498" w:rsidP="00BA7498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</w:t>
      </w:r>
      <w:r w:rsidR="00C02359" w:rsidRPr="002D6F9B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C02359" w:rsidRPr="002D6F9B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                                           И.М.Логунов</w:t>
      </w:r>
    </w:p>
    <w:p w:rsidR="007C37CB" w:rsidRPr="002D6F9B" w:rsidRDefault="007C37CB" w:rsidP="00BA7498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7C37CB" w:rsidRPr="002D6F9B" w:rsidRDefault="007C37CB" w:rsidP="00BA7498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7C37CB" w:rsidRPr="002D6F9B" w:rsidRDefault="007C37CB" w:rsidP="00BA7498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7C37CB" w:rsidRPr="002D6F9B" w:rsidRDefault="007C37CB" w:rsidP="00BA7498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DB6AAF" w:rsidRDefault="00DB6AAF" w:rsidP="009C66EF">
      <w:pPr>
        <w:pStyle w:val="1"/>
        <w:shd w:val="clear" w:color="auto" w:fill="auto"/>
        <w:ind w:left="53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к решению</w:t>
      </w:r>
    </w:p>
    <w:p w:rsidR="007C37CB" w:rsidRPr="002D6F9B" w:rsidRDefault="007C37CB" w:rsidP="009C66EF">
      <w:pPr>
        <w:pStyle w:val="1"/>
        <w:shd w:val="clear" w:color="auto" w:fill="auto"/>
        <w:ind w:left="5387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Собрания депутатов</w:t>
      </w:r>
    </w:p>
    <w:p w:rsidR="009C66EF" w:rsidRDefault="009C66EF" w:rsidP="009C66EF">
      <w:pPr>
        <w:pStyle w:val="1"/>
        <w:shd w:val="clear" w:color="auto" w:fill="auto"/>
        <w:tabs>
          <w:tab w:val="left" w:leader="underscore" w:pos="3455"/>
          <w:tab w:val="left" w:leader="underscore" w:pos="4027"/>
        </w:tabs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Заолешенского </w:t>
      </w:r>
      <w:r w:rsidRPr="002D6F9B">
        <w:rPr>
          <w:rFonts w:ascii="Arial" w:hAnsi="Arial" w:cs="Arial"/>
          <w:sz w:val="24"/>
          <w:szCs w:val="24"/>
        </w:rPr>
        <w:t>сельсовета</w:t>
      </w:r>
    </w:p>
    <w:p w:rsidR="007C37CB" w:rsidRPr="002D6F9B" w:rsidRDefault="009C66EF" w:rsidP="009C66EF">
      <w:pPr>
        <w:pStyle w:val="1"/>
        <w:shd w:val="clear" w:color="auto" w:fill="auto"/>
        <w:tabs>
          <w:tab w:val="left" w:leader="underscore" w:pos="3455"/>
          <w:tab w:val="left" w:leader="underscore" w:pos="4027"/>
          <w:tab w:val="left" w:leader="underscore" w:pos="5786"/>
        </w:tabs>
        <w:ind w:left="32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</w:t>
      </w:r>
      <w:r w:rsidR="007C37CB" w:rsidRPr="002D6F9B">
        <w:rPr>
          <w:rFonts w:ascii="Arial" w:hAnsi="Arial" w:cs="Arial"/>
          <w:sz w:val="24"/>
          <w:szCs w:val="24"/>
        </w:rPr>
        <w:t>района Курской области</w:t>
      </w:r>
    </w:p>
    <w:p w:rsidR="007C37CB" w:rsidRDefault="007C37CB" w:rsidP="009C66EF">
      <w:pPr>
        <w:pStyle w:val="1"/>
        <w:shd w:val="clear" w:color="auto" w:fill="auto"/>
        <w:tabs>
          <w:tab w:val="left" w:leader="underscore" w:pos="6668"/>
          <w:tab w:val="left" w:leader="underscore" w:pos="7359"/>
          <w:tab w:val="left" w:leader="underscore" w:pos="8650"/>
        </w:tabs>
        <w:ind w:left="590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от </w:t>
      </w:r>
      <w:r w:rsidR="000B0012">
        <w:rPr>
          <w:rFonts w:ascii="Arial" w:hAnsi="Arial" w:cs="Arial"/>
          <w:sz w:val="24"/>
          <w:szCs w:val="24"/>
        </w:rPr>
        <w:t xml:space="preserve">04.09.2020 </w:t>
      </w:r>
      <w:r w:rsidRPr="002D6F9B">
        <w:rPr>
          <w:rFonts w:ascii="Arial" w:hAnsi="Arial" w:cs="Arial"/>
          <w:sz w:val="24"/>
          <w:szCs w:val="24"/>
        </w:rPr>
        <w:t>года №</w:t>
      </w:r>
      <w:r w:rsidR="000B0012">
        <w:rPr>
          <w:rFonts w:ascii="Arial" w:hAnsi="Arial" w:cs="Arial"/>
          <w:sz w:val="24"/>
          <w:szCs w:val="24"/>
        </w:rPr>
        <w:t>18</w:t>
      </w:r>
    </w:p>
    <w:p w:rsidR="00BA7498" w:rsidRPr="00DB6AAF" w:rsidRDefault="00BA7498" w:rsidP="002D6F9B">
      <w:pPr>
        <w:pStyle w:val="1"/>
        <w:shd w:val="clear" w:color="auto" w:fill="auto"/>
        <w:ind w:right="80"/>
        <w:jc w:val="center"/>
        <w:rPr>
          <w:rFonts w:ascii="Arial" w:hAnsi="Arial" w:cs="Arial"/>
          <w:bCs/>
          <w:sz w:val="24"/>
          <w:szCs w:val="24"/>
        </w:rPr>
      </w:pPr>
    </w:p>
    <w:p w:rsidR="007C37CB" w:rsidRPr="002D6F9B" w:rsidRDefault="007C37CB" w:rsidP="009C66EF">
      <w:pPr>
        <w:pStyle w:val="1"/>
        <w:shd w:val="clear" w:color="auto" w:fill="auto"/>
        <w:ind w:right="80"/>
        <w:jc w:val="center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ПОРЯДОК</w:t>
      </w:r>
    </w:p>
    <w:p w:rsidR="007C37CB" w:rsidRDefault="007C37CB" w:rsidP="009C66EF">
      <w:pPr>
        <w:pStyle w:val="1"/>
        <w:shd w:val="clear" w:color="auto" w:fill="auto"/>
        <w:tabs>
          <w:tab w:val="left" w:leader="underscore" w:pos="441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 xml:space="preserve">ПРОВЕДЕНИЯ КОНКУРСА ПО ОТБОРУ КАНДИДАТУР НА ДОЛЖНОСТЬ ГЛАВЫ </w:t>
      </w:r>
      <w:r w:rsidR="009C66EF">
        <w:rPr>
          <w:rFonts w:ascii="Arial" w:hAnsi="Arial" w:cs="Arial"/>
          <w:b/>
          <w:bCs/>
          <w:sz w:val="24"/>
          <w:szCs w:val="24"/>
        </w:rPr>
        <w:t xml:space="preserve">ЗАОЛЕШЕНСКОГО </w:t>
      </w:r>
      <w:r w:rsidRPr="002D6F9B">
        <w:rPr>
          <w:rFonts w:ascii="Arial" w:hAnsi="Arial" w:cs="Arial"/>
          <w:b/>
          <w:bCs/>
          <w:sz w:val="24"/>
          <w:szCs w:val="24"/>
        </w:rPr>
        <w:t>СЕЛЬСОВЕТА РАЙОНА</w:t>
      </w:r>
    </w:p>
    <w:p w:rsidR="009C66EF" w:rsidRPr="002D6F9B" w:rsidRDefault="009C66EF" w:rsidP="00DB6AAF">
      <w:pPr>
        <w:pStyle w:val="1"/>
        <w:shd w:val="clear" w:color="auto" w:fill="auto"/>
        <w:tabs>
          <w:tab w:val="left" w:leader="underscore" w:pos="4410"/>
        </w:tabs>
        <w:jc w:val="center"/>
        <w:rPr>
          <w:rFonts w:ascii="Arial" w:hAnsi="Arial" w:cs="Arial"/>
          <w:sz w:val="24"/>
          <w:szCs w:val="24"/>
        </w:rPr>
      </w:pPr>
    </w:p>
    <w:p w:rsidR="007C37CB" w:rsidRDefault="007C37CB" w:rsidP="009C66EF">
      <w:pPr>
        <w:pStyle w:val="1"/>
        <w:shd w:val="clear" w:color="auto" w:fill="auto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9C66EF" w:rsidRPr="002D6F9B" w:rsidRDefault="009C66EF" w:rsidP="009C66EF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7C37CB" w:rsidRPr="008510CB" w:rsidRDefault="008510CB" w:rsidP="008510CB">
      <w:pPr>
        <w:pStyle w:val="1"/>
        <w:shd w:val="clear" w:color="auto" w:fill="auto"/>
        <w:tabs>
          <w:tab w:val="left" w:pos="94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7C37CB" w:rsidRPr="008510CB">
        <w:rPr>
          <w:rFonts w:ascii="Arial" w:hAnsi="Arial" w:cs="Arial"/>
          <w:sz w:val="24"/>
          <w:szCs w:val="24"/>
        </w:rPr>
        <w:t>Настоящим Порядком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 и Уставом муниципального</w:t>
      </w:r>
      <w:r w:rsidRPr="008510CB">
        <w:rPr>
          <w:rFonts w:ascii="Arial" w:hAnsi="Arial" w:cs="Arial"/>
          <w:sz w:val="24"/>
          <w:szCs w:val="24"/>
        </w:rPr>
        <w:t xml:space="preserve">  </w:t>
      </w:r>
      <w:r w:rsidR="007C37CB" w:rsidRPr="008510CB">
        <w:rPr>
          <w:rFonts w:ascii="Arial" w:hAnsi="Arial" w:cs="Arial"/>
          <w:sz w:val="24"/>
          <w:szCs w:val="24"/>
        </w:rPr>
        <w:t xml:space="preserve">образования « </w:t>
      </w:r>
      <w:r w:rsidRPr="008510CB">
        <w:rPr>
          <w:rFonts w:ascii="Arial" w:hAnsi="Arial" w:cs="Arial"/>
          <w:sz w:val="24"/>
          <w:szCs w:val="24"/>
        </w:rPr>
        <w:t xml:space="preserve">Заолешенский </w:t>
      </w:r>
      <w:r w:rsidR="007C37CB" w:rsidRPr="008510CB">
        <w:rPr>
          <w:rFonts w:ascii="Arial" w:hAnsi="Arial" w:cs="Arial"/>
          <w:sz w:val="24"/>
          <w:szCs w:val="24"/>
        </w:rPr>
        <w:t xml:space="preserve">сельсовет» </w:t>
      </w:r>
      <w:r w:rsidR="007C37CB" w:rsidRPr="008510CB">
        <w:rPr>
          <w:rFonts w:ascii="Arial" w:hAnsi="Arial" w:cs="Arial"/>
          <w:sz w:val="24"/>
          <w:szCs w:val="24"/>
        </w:rPr>
        <w:tab/>
        <w:t>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>устанавливается порядок и условия проведения конкурса по отбору кандидатур на должность Главы</w:t>
      </w:r>
      <w:r w:rsidRPr="008510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Заолешенского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 xml:space="preserve">Суджанского </w:t>
      </w:r>
      <w:r w:rsidR="007C37CB" w:rsidRPr="008510CB">
        <w:rPr>
          <w:rFonts w:ascii="Arial" w:hAnsi="Arial" w:cs="Arial"/>
          <w:sz w:val="24"/>
          <w:szCs w:val="24"/>
        </w:rPr>
        <w:t>района.</w:t>
      </w:r>
    </w:p>
    <w:p w:rsidR="007C37CB" w:rsidRPr="002D6F9B" w:rsidRDefault="008510CB" w:rsidP="008510CB">
      <w:pPr>
        <w:pStyle w:val="1"/>
        <w:shd w:val="clear" w:color="auto" w:fill="auto"/>
        <w:tabs>
          <w:tab w:val="left" w:pos="94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7C37CB" w:rsidRPr="002D6F9B">
        <w:rPr>
          <w:rFonts w:ascii="Arial" w:hAnsi="Arial" w:cs="Arial"/>
          <w:sz w:val="24"/>
          <w:szCs w:val="24"/>
        </w:rPr>
        <w:t>Организация и проведение конкурса осуществляется конкурсной комиссией, формируемой в соответствии с пунктом 2.1 статьи 36 Федерального закона от 6 октября 2003 года № 131-ФЗ «Об общих принципах организации местного самоуправления в Российской Федерации» и настоящим Порядком.</w:t>
      </w:r>
    </w:p>
    <w:p w:rsidR="007C37CB" w:rsidRPr="002D6F9B" w:rsidRDefault="008510CB" w:rsidP="008510CB">
      <w:pPr>
        <w:pStyle w:val="1"/>
        <w:shd w:val="clear" w:color="auto" w:fill="auto"/>
        <w:tabs>
          <w:tab w:val="left" w:pos="94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7C37CB" w:rsidRPr="002D6F9B">
        <w:rPr>
          <w:rFonts w:ascii="Arial" w:hAnsi="Arial" w:cs="Arial"/>
          <w:sz w:val="24"/>
          <w:szCs w:val="24"/>
        </w:rPr>
        <w:t>Решение о проведении конкурса подлежит официальному опубликованию не позднее чем, за 20 (двадцать) календарных дней до дня проведения конкурса.</w:t>
      </w:r>
    </w:p>
    <w:p w:rsidR="007C37CB" w:rsidRPr="008510CB" w:rsidRDefault="008510CB" w:rsidP="008510CB">
      <w:pPr>
        <w:pStyle w:val="1"/>
        <w:shd w:val="clear" w:color="auto" w:fill="auto"/>
        <w:tabs>
          <w:tab w:val="left" w:pos="101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="007C37CB" w:rsidRPr="008510CB">
        <w:rPr>
          <w:rFonts w:ascii="Arial" w:hAnsi="Arial" w:cs="Arial"/>
          <w:sz w:val="24"/>
          <w:szCs w:val="24"/>
        </w:rPr>
        <w:t>Решение о проведении конкурса принимается Собранием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8510CB">
        <w:rPr>
          <w:rFonts w:ascii="Arial" w:hAnsi="Arial" w:cs="Arial"/>
          <w:sz w:val="24"/>
          <w:szCs w:val="24"/>
        </w:rPr>
        <w:t xml:space="preserve">Заолешенского сельсовета Суджанского </w:t>
      </w:r>
      <w:r w:rsidR="007C37CB" w:rsidRPr="008510CB">
        <w:rPr>
          <w:rFonts w:ascii="Arial" w:hAnsi="Arial" w:cs="Arial"/>
          <w:sz w:val="24"/>
          <w:szCs w:val="24"/>
        </w:rPr>
        <w:t>района Курской области:</w:t>
      </w:r>
      <w:r w:rsidRPr="008510CB"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>не позднее, чем за 20 (двадцать) календарных дней до истечения</w:t>
      </w:r>
      <w:r w:rsidRPr="008510CB"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>предусмотренного Уставом муниципального образования «</w:t>
      </w:r>
      <w:r w:rsidRPr="008510CB">
        <w:rPr>
          <w:rFonts w:ascii="Arial" w:hAnsi="Arial" w:cs="Arial"/>
          <w:sz w:val="24"/>
          <w:szCs w:val="24"/>
        </w:rPr>
        <w:t xml:space="preserve">Заолешенский </w:t>
      </w:r>
      <w:r w:rsidR="007C37CB" w:rsidRPr="008510CB">
        <w:rPr>
          <w:rFonts w:ascii="Arial" w:hAnsi="Arial" w:cs="Arial"/>
          <w:sz w:val="24"/>
          <w:szCs w:val="24"/>
        </w:rPr>
        <w:t xml:space="preserve">сельсовет» </w:t>
      </w:r>
      <w:r w:rsidRPr="008510CB">
        <w:rPr>
          <w:rFonts w:ascii="Arial" w:hAnsi="Arial" w:cs="Arial"/>
          <w:sz w:val="24"/>
          <w:szCs w:val="24"/>
        </w:rPr>
        <w:t xml:space="preserve">Суджанского </w:t>
      </w:r>
      <w:r w:rsidR="007C37CB" w:rsidRPr="008510CB">
        <w:rPr>
          <w:rFonts w:ascii="Arial" w:hAnsi="Arial" w:cs="Arial"/>
          <w:sz w:val="24"/>
          <w:szCs w:val="24"/>
        </w:rPr>
        <w:t>района Курской области срока полномочий Главы</w:t>
      </w:r>
      <w:r w:rsidRPr="008510CB">
        <w:rPr>
          <w:rFonts w:ascii="Arial" w:hAnsi="Arial" w:cs="Arial"/>
          <w:sz w:val="24"/>
          <w:szCs w:val="24"/>
        </w:rPr>
        <w:t xml:space="preserve"> Заолешенского сельсовета Суджанского </w:t>
      </w:r>
      <w:r w:rsidR="007C37CB" w:rsidRPr="008510CB">
        <w:rPr>
          <w:rFonts w:ascii="Arial" w:hAnsi="Arial" w:cs="Arial"/>
          <w:sz w:val="24"/>
          <w:szCs w:val="24"/>
        </w:rPr>
        <w:t>района;</w:t>
      </w:r>
    </w:p>
    <w:p w:rsidR="008510CB" w:rsidRDefault="007C37CB" w:rsidP="008510CB">
      <w:pPr>
        <w:pStyle w:val="1"/>
        <w:shd w:val="clear" w:color="auto" w:fill="auto"/>
        <w:tabs>
          <w:tab w:val="left" w:leader="underscore" w:pos="865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досрочного прекращения полномочий Главы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r w:rsidR="008510CB">
        <w:rPr>
          <w:rFonts w:ascii="Arial" w:hAnsi="Arial" w:cs="Arial"/>
          <w:sz w:val="24"/>
          <w:szCs w:val="24"/>
        </w:rPr>
        <w:t xml:space="preserve">Заолешенского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- не позднее чем через шесть месяцев со дня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такого прекращения полномочий; при этом если до истечения срока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полномочий Собрания депутатов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r w:rsidR="008510CB">
        <w:rPr>
          <w:rFonts w:ascii="Arial" w:hAnsi="Arial" w:cs="Arial"/>
          <w:sz w:val="24"/>
          <w:szCs w:val="24"/>
        </w:rPr>
        <w:t xml:space="preserve">Заолешенского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осталось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менее шести месяцев, избрание Главы </w:t>
      </w:r>
      <w:r w:rsidR="008510CB">
        <w:rPr>
          <w:rFonts w:ascii="Arial" w:hAnsi="Arial" w:cs="Arial"/>
          <w:sz w:val="24"/>
          <w:szCs w:val="24"/>
        </w:rPr>
        <w:t xml:space="preserve">Заолешенского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осуществляется </w:t>
      </w:r>
      <w:r w:rsidRPr="002D6F9B">
        <w:rPr>
          <w:rFonts w:ascii="Arial" w:eastAsia="Arial" w:hAnsi="Arial" w:cs="Arial"/>
          <w:sz w:val="24"/>
          <w:szCs w:val="24"/>
        </w:rPr>
        <w:t xml:space="preserve">в </w:t>
      </w:r>
      <w:r w:rsidRPr="002D6F9B">
        <w:rPr>
          <w:rFonts w:ascii="Arial" w:hAnsi="Arial" w:cs="Arial"/>
          <w:sz w:val="24"/>
          <w:szCs w:val="24"/>
        </w:rPr>
        <w:t>течение трех месяцев со дня избрания Собрания депутатов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r w:rsidR="008510CB">
        <w:rPr>
          <w:rFonts w:ascii="Arial" w:hAnsi="Arial" w:cs="Arial"/>
          <w:sz w:val="24"/>
          <w:szCs w:val="24"/>
        </w:rPr>
        <w:t xml:space="preserve">Заолешенского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в правомочном составе;</w:t>
      </w:r>
      <w:r w:rsidR="008510CB">
        <w:rPr>
          <w:rFonts w:ascii="Arial" w:hAnsi="Arial" w:cs="Arial"/>
          <w:sz w:val="24"/>
          <w:szCs w:val="24"/>
        </w:rPr>
        <w:t xml:space="preserve"> </w:t>
      </w:r>
    </w:p>
    <w:p w:rsidR="007C37CB" w:rsidRPr="002D6F9B" w:rsidRDefault="007C37CB" w:rsidP="008510CB">
      <w:pPr>
        <w:pStyle w:val="1"/>
        <w:shd w:val="clear" w:color="auto" w:fill="auto"/>
        <w:tabs>
          <w:tab w:val="left" w:leader="underscore" w:pos="865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признания ранее проведенного конкурса не</w:t>
      </w:r>
      <w:r w:rsidR="00734FA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состоявшимся </w:t>
      </w:r>
      <w:r w:rsidR="008510CB">
        <w:rPr>
          <w:rFonts w:ascii="Arial" w:hAnsi="Arial" w:cs="Arial"/>
          <w:sz w:val="24"/>
          <w:szCs w:val="24"/>
        </w:rPr>
        <w:t>–</w:t>
      </w:r>
      <w:r w:rsidRPr="002D6F9B">
        <w:rPr>
          <w:rFonts w:ascii="Arial" w:hAnsi="Arial" w:cs="Arial"/>
          <w:sz w:val="24"/>
          <w:szCs w:val="24"/>
        </w:rPr>
        <w:t xml:space="preserve"> не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позднее 10 календарных дней со дня такого признания;</w:t>
      </w:r>
    </w:p>
    <w:p w:rsidR="007C37CB" w:rsidRPr="002D6F9B" w:rsidRDefault="007C37CB" w:rsidP="008510CB">
      <w:pPr>
        <w:pStyle w:val="1"/>
        <w:shd w:val="clear" w:color="auto" w:fill="auto"/>
        <w:tabs>
          <w:tab w:val="left" w:leader="underscore" w:pos="5598"/>
          <w:tab w:val="left" w:leader="underscore" w:pos="7758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в случае если полномочия Главы </w:t>
      </w:r>
      <w:r w:rsidR="008510CB">
        <w:rPr>
          <w:rFonts w:ascii="Arial" w:hAnsi="Arial" w:cs="Arial"/>
          <w:sz w:val="24"/>
          <w:szCs w:val="24"/>
        </w:rPr>
        <w:t xml:space="preserve">Заолешенского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прекращены досрочно на основании решения Собрания депутатов</w:t>
      </w:r>
      <w:r w:rsidR="008510CB">
        <w:rPr>
          <w:rFonts w:ascii="Arial" w:hAnsi="Arial" w:cs="Arial"/>
          <w:sz w:val="24"/>
          <w:szCs w:val="24"/>
        </w:rPr>
        <w:t xml:space="preserve"> Заолешенского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об удалении его в отставку, и он обжалует в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судебном порядке указанное решение - не ранее дня вступления решения суда в законную силу;</w:t>
      </w:r>
    </w:p>
    <w:p w:rsidR="007C37CB" w:rsidRPr="002D6F9B" w:rsidRDefault="007C37CB" w:rsidP="008510CB">
      <w:pPr>
        <w:pStyle w:val="1"/>
        <w:shd w:val="clear" w:color="auto" w:fill="auto"/>
        <w:tabs>
          <w:tab w:val="left" w:leader="underscore" w:pos="6474"/>
          <w:tab w:val="left" w:leader="underscore" w:pos="863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если кандидат, избранный Главой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r w:rsidR="008510CB">
        <w:rPr>
          <w:rFonts w:ascii="Arial" w:hAnsi="Arial" w:cs="Arial"/>
          <w:sz w:val="24"/>
          <w:szCs w:val="24"/>
        </w:rPr>
        <w:t xml:space="preserve">Заолешенского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lastRenderedPageBreak/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 xml:space="preserve">района, не представил в Собрание депутатов </w:t>
      </w:r>
      <w:r w:rsidR="008510CB">
        <w:rPr>
          <w:rFonts w:ascii="Arial" w:hAnsi="Arial" w:cs="Arial"/>
          <w:sz w:val="24"/>
          <w:szCs w:val="24"/>
        </w:rPr>
        <w:t>Заолешенского</w:t>
      </w:r>
      <w:r w:rsidRPr="002D6F9B">
        <w:rPr>
          <w:rFonts w:ascii="Arial" w:hAnsi="Arial" w:cs="Arial"/>
          <w:sz w:val="24"/>
          <w:szCs w:val="24"/>
        </w:rPr>
        <w:t xml:space="preserve"> сельсовета копию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документа об освобождении его от обязанностей, несовместимых со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статусом Главы </w:t>
      </w:r>
      <w:r w:rsidR="008510CB">
        <w:rPr>
          <w:rFonts w:ascii="Arial" w:hAnsi="Arial" w:cs="Arial"/>
          <w:sz w:val="24"/>
          <w:szCs w:val="24"/>
        </w:rPr>
        <w:t xml:space="preserve">Заолешенского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 (копию документа,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удостоверяющего подачу заявления об освобождении от указанных обязанностей) - не позднее 10 календарных дней со дня принятия решения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Собранием депутатов </w:t>
      </w:r>
      <w:r w:rsidR="008510CB">
        <w:rPr>
          <w:rFonts w:ascii="Arial" w:hAnsi="Arial" w:cs="Arial"/>
          <w:sz w:val="24"/>
          <w:szCs w:val="24"/>
        </w:rPr>
        <w:t xml:space="preserve">Заолешенского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 об отмене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решения об избрании на должность Главы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r w:rsidR="008510CB">
        <w:rPr>
          <w:rFonts w:ascii="Arial" w:hAnsi="Arial" w:cs="Arial"/>
          <w:sz w:val="24"/>
          <w:szCs w:val="24"/>
        </w:rPr>
        <w:t xml:space="preserve">Заолешенского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>Суджанского</w:t>
      </w:r>
      <w:r w:rsidR="008510CB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p w:rsidR="007C37CB" w:rsidRPr="002D6F9B" w:rsidRDefault="007C37CB" w:rsidP="008510CB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1.5. Решение о проведении конкурса должно содержать: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807"/>
        </w:tabs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C37CB" w:rsidRPr="002D6F9B">
        <w:rPr>
          <w:rFonts w:ascii="Arial" w:hAnsi="Arial" w:cs="Arial"/>
          <w:sz w:val="24"/>
          <w:szCs w:val="24"/>
        </w:rPr>
        <w:t>дату, время и место проведения конкурса;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80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7C37CB" w:rsidRPr="002D6F9B">
        <w:rPr>
          <w:rFonts w:ascii="Arial" w:hAnsi="Arial" w:cs="Arial"/>
          <w:sz w:val="24"/>
          <w:szCs w:val="24"/>
        </w:rPr>
        <w:t>дату начала и дату окончания приема документов от кандидатур, выдвигаемых в соответствии с настоящим Порядком с указанием времени работы комиссии с тем, что срок приема предложений должен составлять 20 (двадцать) календарных дней со дня, следующего за днем официального опубликования решения о проведении конкурса;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80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7C37CB" w:rsidRPr="002D6F9B">
        <w:rPr>
          <w:rFonts w:ascii="Arial" w:hAnsi="Arial" w:cs="Arial"/>
          <w:sz w:val="24"/>
          <w:szCs w:val="24"/>
        </w:rPr>
        <w:t>адресе места нахождения конкурсной комиссии, контактные телефоны.</w:t>
      </w:r>
    </w:p>
    <w:p w:rsidR="008510CB" w:rsidRPr="00DB6AAF" w:rsidRDefault="008510CB" w:rsidP="002D6F9B">
      <w:pPr>
        <w:pStyle w:val="1"/>
        <w:shd w:val="clear" w:color="auto" w:fill="auto"/>
        <w:ind w:right="300"/>
        <w:jc w:val="center"/>
        <w:rPr>
          <w:rFonts w:ascii="Arial" w:hAnsi="Arial" w:cs="Arial"/>
          <w:bCs/>
          <w:sz w:val="24"/>
          <w:szCs w:val="24"/>
        </w:rPr>
      </w:pPr>
    </w:p>
    <w:p w:rsidR="007C37CB" w:rsidRDefault="007C37CB" w:rsidP="002D6F9B">
      <w:pPr>
        <w:pStyle w:val="1"/>
        <w:shd w:val="clear" w:color="auto" w:fill="auto"/>
        <w:ind w:right="300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2. Формирование и организация деятельности конкурсной</w:t>
      </w:r>
      <w:r w:rsidR="00DB6A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6F9B">
        <w:rPr>
          <w:rFonts w:ascii="Arial" w:hAnsi="Arial" w:cs="Arial"/>
          <w:b/>
          <w:bCs/>
          <w:sz w:val="24"/>
          <w:szCs w:val="24"/>
        </w:rPr>
        <w:t>комиссии</w:t>
      </w:r>
    </w:p>
    <w:p w:rsidR="008510CB" w:rsidRPr="002D6F9B" w:rsidRDefault="008510CB" w:rsidP="002D6F9B">
      <w:pPr>
        <w:pStyle w:val="1"/>
        <w:shd w:val="clear" w:color="auto" w:fill="auto"/>
        <w:ind w:right="300"/>
        <w:jc w:val="center"/>
        <w:rPr>
          <w:rFonts w:ascii="Arial" w:hAnsi="Arial" w:cs="Arial"/>
          <w:sz w:val="24"/>
          <w:szCs w:val="24"/>
        </w:rPr>
      </w:pPr>
    </w:p>
    <w:p w:rsidR="007C37CB" w:rsidRPr="002D6F9B" w:rsidRDefault="00DB6AAF" w:rsidP="00DB6AAF">
      <w:pPr>
        <w:pStyle w:val="1"/>
        <w:shd w:val="clear" w:color="auto" w:fill="auto"/>
        <w:tabs>
          <w:tab w:val="left" w:pos="99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7C37CB" w:rsidRPr="002D6F9B">
        <w:rPr>
          <w:rFonts w:ascii="Arial" w:hAnsi="Arial" w:cs="Arial"/>
          <w:sz w:val="24"/>
          <w:szCs w:val="24"/>
        </w:rPr>
        <w:t>Конкурсная комиссия формируется в срок не позднее чем через 7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737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(семь) дней со дня принятия Собранием депутатов </w:t>
      </w:r>
      <w:r w:rsidR="008510CB">
        <w:rPr>
          <w:rFonts w:ascii="Arial" w:hAnsi="Arial" w:cs="Arial"/>
          <w:sz w:val="24"/>
          <w:szCs w:val="24"/>
        </w:rPr>
        <w:t xml:space="preserve">Заолешенского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>Суджанского</w:t>
      </w:r>
      <w:r w:rsidR="008510CB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решения о проведении конкурса.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4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7C37CB" w:rsidRPr="002D6F9B">
        <w:rPr>
          <w:rFonts w:ascii="Arial" w:hAnsi="Arial" w:cs="Arial"/>
          <w:sz w:val="24"/>
          <w:szCs w:val="24"/>
        </w:rPr>
        <w:t>Общее число членов конкурсной комиссии составляет 10 (десять) человек. Половина членов конкурсной комиссии назначается Собранием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2144"/>
          <w:tab w:val="left" w:leader="underscore" w:pos="418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депутатов </w:t>
      </w:r>
      <w:r w:rsidR="008510CB">
        <w:rPr>
          <w:rFonts w:ascii="Arial" w:hAnsi="Arial" w:cs="Arial"/>
          <w:sz w:val="24"/>
          <w:szCs w:val="24"/>
        </w:rPr>
        <w:t xml:space="preserve">Заолешенского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>Суджанского</w:t>
      </w:r>
      <w:r w:rsidR="008510CB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а другая половина Главой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1A09DA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в семидневный срок со дня принятия решения Собрания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депутатов</w:t>
      </w:r>
      <w:r w:rsidR="001A09DA" w:rsidRPr="001A09DA">
        <w:rPr>
          <w:rFonts w:ascii="Arial" w:hAnsi="Arial" w:cs="Arial"/>
          <w:sz w:val="24"/>
          <w:szCs w:val="24"/>
        </w:rPr>
        <w:t xml:space="preserve"> </w:t>
      </w:r>
      <w:r w:rsidR="001A09DA">
        <w:rPr>
          <w:rFonts w:ascii="Arial" w:hAnsi="Arial" w:cs="Arial"/>
          <w:sz w:val="24"/>
          <w:szCs w:val="24"/>
        </w:rPr>
        <w:t xml:space="preserve">Заолешенского </w:t>
      </w:r>
      <w:r w:rsidR="001A09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1A09DA">
        <w:rPr>
          <w:rFonts w:ascii="Arial" w:hAnsi="Arial" w:cs="Arial"/>
          <w:sz w:val="24"/>
          <w:szCs w:val="24"/>
        </w:rPr>
        <w:t>Суджанского</w:t>
      </w:r>
      <w:r w:rsidR="001A09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о проведении конкурса.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состав конкурсной комиссии входят муниципальные служащие органов местного самоуправления муниципальных образований, представители научных и образовательных учреждений, других организаций, приглашаемые представительным органом в качестве независимых экспертов - специалистов по вопросам, связанным с организацией и осуществлением местного самоуправления, в том числе с прохождением муниципальной службы (далее - независимые эксперты).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 (не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могут осуществлять полномочия членов конкурсной комиссии лица, подавшие заявление об участии в конкурсе по отбору кандидатур на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должность Главы </w:t>
      </w:r>
      <w:r w:rsidR="001A09DA">
        <w:rPr>
          <w:rFonts w:ascii="Arial" w:hAnsi="Arial" w:cs="Arial"/>
          <w:sz w:val="24"/>
          <w:szCs w:val="24"/>
        </w:rPr>
        <w:t xml:space="preserve">Заолешенского </w:t>
      </w:r>
      <w:r w:rsidR="001A09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1A09DA">
        <w:rPr>
          <w:rFonts w:ascii="Arial" w:hAnsi="Arial" w:cs="Arial"/>
          <w:sz w:val="24"/>
          <w:szCs w:val="24"/>
        </w:rPr>
        <w:t>Суджанского</w:t>
      </w:r>
      <w:r w:rsidR="001A09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лица, находящиеся в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отношениях близкого родства или свойства (родители, супруги, дети, братья, сестры, а также братья, сестры, родители, дети супругов и супруги детей), в непосредственной служебной подчиненности (на период проведения конкурса по отбору кандидатур на должность Главы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ab/>
      </w:r>
      <w:r w:rsidR="001A09DA">
        <w:rPr>
          <w:rFonts w:ascii="Arial" w:hAnsi="Arial" w:cs="Arial"/>
          <w:sz w:val="24"/>
          <w:szCs w:val="24"/>
        </w:rPr>
        <w:t xml:space="preserve">Заолешенского </w:t>
      </w:r>
      <w:r w:rsidR="001A09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1A09DA">
        <w:rPr>
          <w:rFonts w:ascii="Arial" w:hAnsi="Arial" w:cs="Arial"/>
          <w:sz w:val="24"/>
          <w:szCs w:val="24"/>
        </w:rPr>
        <w:t>Суджанского</w:t>
      </w:r>
      <w:r w:rsidR="001A09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с претендентами, участвующими в конкурсе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на замещение должности Главы</w:t>
      </w:r>
      <w:r w:rsidR="001A09DA" w:rsidRPr="001A09DA">
        <w:rPr>
          <w:rFonts w:ascii="Arial" w:hAnsi="Arial" w:cs="Arial"/>
          <w:sz w:val="24"/>
          <w:szCs w:val="24"/>
        </w:rPr>
        <w:t xml:space="preserve"> </w:t>
      </w:r>
      <w:r w:rsidR="001A09DA">
        <w:rPr>
          <w:rFonts w:ascii="Arial" w:hAnsi="Arial" w:cs="Arial"/>
          <w:sz w:val="24"/>
          <w:szCs w:val="24"/>
        </w:rPr>
        <w:t xml:space="preserve">Заолешенского </w:t>
      </w:r>
      <w:r w:rsidR="001A09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1A09DA">
        <w:rPr>
          <w:rFonts w:ascii="Arial" w:hAnsi="Arial" w:cs="Arial"/>
          <w:sz w:val="24"/>
          <w:szCs w:val="24"/>
        </w:rPr>
        <w:t>Суджанского</w:t>
      </w:r>
      <w:r w:rsidR="001A09DA" w:rsidRPr="002D6F9B">
        <w:rPr>
          <w:rFonts w:ascii="Arial" w:hAnsi="Arial" w:cs="Arial"/>
          <w:sz w:val="24"/>
          <w:szCs w:val="24"/>
        </w:rPr>
        <w:t xml:space="preserve"> </w:t>
      </w:r>
      <w:r w:rsidR="001A09DA">
        <w:rPr>
          <w:rFonts w:ascii="Arial" w:hAnsi="Arial" w:cs="Arial"/>
          <w:sz w:val="24"/>
          <w:szCs w:val="24"/>
        </w:rPr>
        <w:t xml:space="preserve">  </w:t>
      </w:r>
      <w:r w:rsidRPr="002D6F9B">
        <w:rPr>
          <w:rFonts w:ascii="Arial" w:hAnsi="Arial" w:cs="Arial"/>
          <w:sz w:val="24"/>
          <w:szCs w:val="24"/>
        </w:rPr>
        <w:t>района).</w:t>
      </w:r>
    </w:p>
    <w:p w:rsidR="007C37CB" w:rsidRPr="001A09DA" w:rsidRDefault="00DB6AAF" w:rsidP="00DB6AAF">
      <w:pPr>
        <w:pStyle w:val="1"/>
        <w:shd w:val="clear" w:color="auto" w:fill="auto"/>
        <w:tabs>
          <w:tab w:val="left" w:pos="971"/>
          <w:tab w:val="left" w:leader="underscore" w:pos="4662"/>
          <w:tab w:val="left" w:leader="underscore" w:pos="677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</w:t>
      </w:r>
      <w:r w:rsidR="007C37CB" w:rsidRPr="001A09DA">
        <w:rPr>
          <w:rFonts w:ascii="Arial" w:hAnsi="Arial" w:cs="Arial"/>
          <w:sz w:val="24"/>
          <w:szCs w:val="24"/>
        </w:rPr>
        <w:t>Собрание депутатов</w:t>
      </w:r>
      <w:r w:rsidR="001A09DA" w:rsidRPr="001A09DA">
        <w:rPr>
          <w:rFonts w:ascii="Arial" w:hAnsi="Arial" w:cs="Arial"/>
          <w:sz w:val="24"/>
          <w:szCs w:val="24"/>
        </w:rPr>
        <w:t xml:space="preserve"> Заолешенского сельсовета Суджанского </w:t>
      </w:r>
      <w:r w:rsidR="007C37CB" w:rsidRPr="001A09DA">
        <w:rPr>
          <w:rFonts w:ascii="Arial" w:hAnsi="Arial" w:cs="Arial"/>
          <w:sz w:val="24"/>
          <w:szCs w:val="24"/>
        </w:rPr>
        <w:t>района Курской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="007C37CB" w:rsidRPr="001A09DA">
        <w:rPr>
          <w:rFonts w:ascii="Arial" w:hAnsi="Arial" w:cs="Arial"/>
          <w:sz w:val="24"/>
          <w:szCs w:val="24"/>
        </w:rPr>
        <w:t>области одновременно с принятием решения о проведении конкурса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26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lastRenderedPageBreak/>
        <w:t>направляет Главе</w:t>
      </w:r>
      <w:r w:rsidR="00983C82">
        <w:rPr>
          <w:rFonts w:ascii="Arial" w:hAnsi="Arial" w:cs="Arial"/>
          <w:sz w:val="24"/>
          <w:szCs w:val="24"/>
        </w:rPr>
        <w:t xml:space="preserve"> Суджанского </w:t>
      </w:r>
      <w:r w:rsidRPr="002D6F9B">
        <w:rPr>
          <w:rFonts w:ascii="Arial" w:hAnsi="Arial" w:cs="Arial"/>
          <w:sz w:val="24"/>
          <w:szCs w:val="24"/>
        </w:rPr>
        <w:t>района Курской области обращение, содержащее в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себе уведомление о назначении половины членов конкурсной комиссии, с указанием их персональных данных (Ф.И.О, образование, место работы, занимаемая должность (социальный статус), адрес места жительства) и просьбу о назначении им другой половины членов конкурсной комиссии с указанием их вышеуказанных персональных данных.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783"/>
          <w:tab w:val="left" w:leader="underscore" w:pos="26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К уведомлению прилагается решение Собрания депутатов </w:t>
      </w:r>
      <w:r w:rsidR="00983C82">
        <w:rPr>
          <w:rFonts w:ascii="Arial" w:hAnsi="Arial" w:cs="Arial"/>
          <w:sz w:val="24"/>
          <w:szCs w:val="24"/>
        </w:rPr>
        <w:t xml:space="preserve">Заолешенского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о проведении конкурса.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7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</w:t>
      </w:r>
      <w:r w:rsidR="007C37CB" w:rsidRPr="002D6F9B">
        <w:rPr>
          <w:rFonts w:ascii="Arial" w:hAnsi="Arial" w:cs="Arial"/>
          <w:sz w:val="24"/>
          <w:szCs w:val="24"/>
        </w:rPr>
        <w:t>Конкурсная комиссия считается сформированной и правомочной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7330"/>
        </w:tabs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приступить к работе с момента назначения Главой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 и</w:t>
      </w:r>
      <w:r w:rsidR="00DB6AAF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Собранием депутатов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983C82">
        <w:rPr>
          <w:rFonts w:ascii="Arial" w:hAnsi="Arial" w:cs="Arial"/>
          <w:sz w:val="24"/>
          <w:szCs w:val="24"/>
        </w:rPr>
        <w:t xml:space="preserve">Заолешенского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всех ее членов.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Члены конкурсной комиссии осуществляют свою работу на непостоянной безвозмездной основе.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Члену конкурсной комиссии может производиться дополнительная оплата труда (вознаграждение) за работу в конкурсной комиссии по подготовке и проведению конкурса. Размеры и порядок выплаты компенсации и дополнительной оплаты труда (вознаграждения)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устанавливаются Собранием депутатов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983C82">
        <w:rPr>
          <w:rFonts w:ascii="Arial" w:hAnsi="Arial" w:cs="Arial"/>
          <w:sz w:val="24"/>
          <w:szCs w:val="24"/>
        </w:rPr>
        <w:t xml:space="preserve">Заолешенского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 за счет и в пределах бюджетных средств, выделенных на его содержание.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 свое первое заседание конкурсная комиссия собирается на следующий день после назначения всех ее членов.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Из числа членов конкурсной комиссии может быть сформирована рабочая группа для проверки документов, представленных кандидатами, на предмет их соответствия условиям конкурса.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решению конкурсной комиссии данные обязанности могут быть возложены на председателя и секретаря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Из числа членов комиссии для подсчета суммарного количества баллов, набранных кандидатами в результате конкурса, формируется счетная комиссия.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решению конкурсной комиссии к работе конкурсной комиссии для экспертной оценки материалов, представляемых кандидатами, могут 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обладающие специальными знаниями, без включения их в состав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Заседание конкурсной комиссии считается правомочным, если на нем присутствует не менее двух третей от установленного общего числа членов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Не ранее, чем после проведения первого заседания, член конкурсной комиссии: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62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 xml:space="preserve">может быть выведен из состава конкурсной комиссии, в случае </w:t>
      </w:r>
      <w:r w:rsidR="007C37CB" w:rsidRPr="002D6F9B">
        <w:rPr>
          <w:rFonts w:ascii="Arial" w:hAnsi="Arial" w:cs="Arial"/>
          <w:sz w:val="24"/>
          <w:szCs w:val="24"/>
        </w:rPr>
        <w:lastRenderedPageBreak/>
        <w:t>систематической (более двух раз подряд) неявки на заседания конкурсной комиссии без уважительной причины, по решению органа, его назначившего, с одновременным назначением нового члена конкурсной комиссии взамен выбывшего;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62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>может выйти из состава конкурсной комиссии на основании собственного заявления; в случае если после подачи заявления членом конкурсной комиссии о выходе из ее состава конкурсная комиссия остается в неправомочном составе, орган, назначивший выбывшего члена конкурсной комиссии, принимает решение о назначении нового члена конкурсной комиссии взамен выбывшего.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возникновения ситуации, предусмотренной абзацем 3 пункта 2.2 настоящего Порядка (возникновение конфликта интересов), конкурсная комиссия принимает решение об отстранении члена конкурсной комиссии, подпадающего под действие данного пункта, от участия в ее заседаниях.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Отстраненный член конкурсной комиссии подлежит исключению из состава конкурсной комиссии по решению органа, его назначившего, с одновременным назначением нового члена конкурсной комиссии взамен выбывшего.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2.5. Конкурсная комиссия: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62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>обеспечивает реализацию мероприятий, связанных с подготовкой и проведением конкурса;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62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>рассматривает жалобы (заявления) на решения и действия (бездействие) конкурсной комиссии и принимает по указанным жалобам (заявлениям) мотивированные решения;</w:t>
      </w:r>
    </w:p>
    <w:p w:rsidR="007C37CB" w:rsidRPr="00983C82" w:rsidRDefault="00DB6AAF" w:rsidP="00DB6AAF">
      <w:pPr>
        <w:pStyle w:val="1"/>
        <w:shd w:val="clear" w:color="auto" w:fill="auto"/>
        <w:tabs>
          <w:tab w:val="left" w:pos="62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983C82">
        <w:rPr>
          <w:rFonts w:ascii="Arial" w:hAnsi="Arial" w:cs="Arial"/>
          <w:sz w:val="24"/>
          <w:szCs w:val="24"/>
        </w:rPr>
        <w:t>проводит проверку соответствия гражданина требованиям конкурса и отсутствия ограничений, связанных с участием в конкурсе, в том числе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7C37CB" w:rsidRPr="00983C82">
        <w:rPr>
          <w:rFonts w:ascii="Arial" w:hAnsi="Arial" w:cs="Arial"/>
          <w:sz w:val="24"/>
          <w:szCs w:val="24"/>
        </w:rPr>
        <w:t>проверку наличия всех установленных настоящим Порядком представляемых документов, их полноту и достоверность;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67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>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67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>осуществляет иные полномочия в соответствии с настоящим Порядком.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6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</w:t>
      </w:r>
      <w:r w:rsidR="007C37CB" w:rsidRPr="002D6F9B">
        <w:rPr>
          <w:rFonts w:ascii="Arial" w:hAnsi="Arial" w:cs="Arial"/>
          <w:sz w:val="24"/>
          <w:szCs w:val="24"/>
        </w:rPr>
        <w:t>Председатель конкурсной комиссии: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68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C37CB" w:rsidRPr="002D6F9B">
        <w:rPr>
          <w:rFonts w:ascii="Arial" w:hAnsi="Arial" w:cs="Arial"/>
          <w:sz w:val="24"/>
          <w:szCs w:val="24"/>
        </w:rPr>
        <w:t>осуществляет общее руководство работой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9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7C37CB" w:rsidRPr="002D6F9B">
        <w:rPr>
          <w:rFonts w:ascii="Arial" w:hAnsi="Arial" w:cs="Arial"/>
          <w:sz w:val="24"/>
          <w:szCs w:val="24"/>
        </w:rPr>
        <w:t>определяет дату, время и повестку заседания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9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7C37CB" w:rsidRPr="002D6F9B">
        <w:rPr>
          <w:rFonts w:ascii="Arial" w:hAnsi="Arial" w:cs="Arial"/>
          <w:sz w:val="24"/>
          <w:szCs w:val="24"/>
        </w:rPr>
        <w:t>распределяет обязанности между членами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5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7C37CB" w:rsidRPr="002D6F9B">
        <w:rPr>
          <w:rFonts w:ascii="Arial" w:hAnsi="Arial" w:cs="Arial"/>
          <w:sz w:val="24"/>
          <w:szCs w:val="24"/>
        </w:rPr>
        <w:t>подписывает протоколы заседаний конкурсной комиссии и принятые конкурсной комиссией решения;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3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7C37CB" w:rsidRPr="002D6F9B">
        <w:rPr>
          <w:rFonts w:ascii="Arial" w:hAnsi="Arial" w:cs="Arial"/>
          <w:sz w:val="24"/>
          <w:szCs w:val="24"/>
        </w:rPr>
        <w:t>контролирует исполнение решений, принятых конкурсной комиссией;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6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7C37CB" w:rsidRPr="002D6F9B">
        <w:rPr>
          <w:rFonts w:ascii="Arial" w:hAnsi="Arial" w:cs="Arial"/>
          <w:sz w:val="24"/>
          <w:szCs w:val="24"/>
        </w:rPr>
        <w:t>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7C37CB" w:rsidRPr="00983C82" w:rsidRDefault="00DB6AAF" w:rsidP="00DB6AAF">
      <w:pPr>
        <w:pStyle w:val="1"/>
        <w:shd w:val="clear" w:color="auto" w:fill="auto"/>
        <w:tabs>
          <w:tab w:val="left" w:pos="792"/>
          <w:tab w:val="left" w:leader="underscore" w:pos="731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7C37CB" w:rsidRPr="00983C82">
        <w:rPr>
          <w:rFonts w:ascii="Arial" w:hAnsi="Arial" w:cs="Arial"/>
          <w:sz w:val="24"/>
          <w:szCs w:val="24"/>
        </w:rPr>
        <w:t xml:space="preserve">представляет на заседании Собрания депутатов </w:t>
      </w:r>
      <w:r w:rsidR="00983C82" w:rsidRPr="00983C82">
        <w:rPr>
          <w:rFonts w:ascii="Arial" w:hAnsi="Arial" w:cs="Arial"/>
          <w:sz w:val="24"/>
          <w:szCs w:val="24"/>
        </w:rPr>
        <w:t>Заолешенского сельсовета Суджанского</w:t>
      </w:r>
      <w:r w:rsidR="007C37CB" w:rsidRPr="00983C82">
        <w:rPr>
          <w:rFonts w:ascii="Arial" w:hAnsi="Arial" w:cs="Arial"/>
          <w:sz w:val="24"/>
          <w:szCs w:val="24"/>
        </w:rPr>
        <w:t xml:space="preserve"> района Курской области по результатам конкурса решение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7C37CB" w:rsidRPr="00983C82">
        <w:rPr>
          <w:rFonts w:ascii="Arial" w:hAnsi="Arial" w:cs="Arial"/>
          <w:sz w:val="24"/>
          <w:szCs w:val="24"/>
        </w:rPr>
        <w:t xml:space="preserve">конкурсной комиссии об отборе кандидатур на должность Главы </w:t>
      </w:r>
      <w:r w:rsidR="00983C82">
        <w:rPr>
          <w:rFonts w:ascii="Arial" w:hAnsi="Arial" w:cs="Arial"/>
          <w:sz w:val="24"/>
          <w:szCs w:val="24"/>
        </w:rPr>
        <w:t xml:space="preserve">Заолешенского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7C37CB" w:rsidRPr="00983C82">
        <w:rPr>
          <w:rFonts w:ascii="Arial" w:hAnsi="Arial" w:cs="Arial"/>
          <w:sz w:val="24"/>
          <w:szCs w:val="24"/>
        </w:rPr>
        <w:t>района.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3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</w:t>
      </w:r>
      <w:r w:rsidR="007C37CB" w:rsidRPr="002D6F9B">
        <w:rPr>
          <w:rFonts w:ascii="Arial" w:hAnsi="Arial" w:cs="Arial"/>
          <w:sz w:val="24"/>
          <w:szCs w:val="24"/>
        </w:rPr>
        <w:t>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6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2.8.</w:t>
      </w:r>
      <w:r w:rsidR="007C37CB" w:rsidRPr="002D6F9B">
        <w:rPr>
          <w:rFonts w:ascii="Arial" w:hAnsi="Arial" w:cs="Arial"/>
          <w:sz w:val="24"/>
          <w:szCs w:val="24"/>
        </w:rPr>
        <w:t>Секретарь конкурсной комиссии: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3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C37CB" w:rsidRPr="002D6F9B">
        <w:rPr>
          <w:rFonts w:ascii="Arial" w:hAnsi="Arial" w:cs="Arial"/>
          <w:sz w:val="24"/>
          <w:szCs w:val="24"/>
        </w:rPr>
        <w:t>осуществляет организационное обеспечение деятельности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5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7C37CB" w:rsidRPr="002D6F9B">
        <w:rPr>
          <w:rFonts w:ascii="Arial" w:hAnsi="Arial" w:cs="Arial"/>
          <w:sz w:val="24"/>
          <w:szCs w:val="24"/>
        </w:rPr>
        <w:t>принимает и регистрирует документы от кандидатов на участие в конкурсе;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6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7C37CB" w:rsidRPr="002D6F9B">
        <w:rPr>
          <w:rFonts w:ascii="Arial" w:hAnsi="Arial" w:cs="Arial"/>
          <w:sz w:val="24"/>
          <w:szCs w:val="24"/>
        </w:rPr>
        <w:t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привлеченных к участию в работе конкурсной комиссии, о дате, времени и месте заседания конкурсной комиссии, не позднее чем за 2 рабочих дня до заседания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9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7C37CB" w:rsidRPr="002D6F9B">
        <w:rPr>
          <w:rFonts w:ascii="Arial" w:hAnsi="Arial" w:cs="Arial"/>
          <w:sz w:val="24"/>
          <w:szCs w:val="24"/>
        </w:rPr>
        <w:t>ведет и подписывает протоколы заседаний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3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7C37CB" w:rsidRPr="002D6F9B">
        <w:rPr>
          <w:rFonts w:ascii="Arial" w:hAnsi="Arial" w:cs="Arial"/>
          <w:sz w:val="24"/>
          <w:szCs w:val="24"/>
        </w:rPr>
        <w:t>по запросу кандидатов, а в случаях, установленных законодательством, - иных органов, предоставляет выписки из протоколов заседаний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88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7C37CB" w:rsidRPr="002D6F9B">
        <w:rPr>
          <w:rFonts w:ascii="Arial" w:hAnsi="Arial" w:cs="Arial"/>
          <w:sz w:val="24"/>
          <w:szCs w:val="24"/>
        </w:rPr>
        <w:t>оформляет принятые конкурсной комиссией решения;</w:t>
      </w:r>
    </w:p>
    <w:p w:rsidR="007C37CB" w:rsidRPr="00983C82" w:rsidRDefault="00DB6AAF" w:rsidP="00DB6AAF">
      <w:pPr>
        <w:pStyle w:val="1"/>
        <w:shd w:val="clear" w:color="auto" w:fill="auto"/>
        <w:tabs>
          <w:tab w:val="left" w:pos="75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7C37CB" w:rsidRPr="00983C82">
        <w:rPr>
          <w:rFonts w:ascii="Arial" w:hAnsi="Arial" w:cs="Arial"/>
          <w:sz w:val="24"/>
          <w:szCs w:val="24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114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</w:t>
      </w:r>
      <w:r w:rsidR="007C37CB" w:rsidRPr="002D6F9B">
        <w:rPr>
          <w:rFonts w:ascii="Arial" w:hAnsi="Arial" w:cs="Arial"/>
          <w:sz w:val="24"/>
          <w:szCs w:val="24"/>
        </w:rPr>
        <w:t>Деятельность конкурсной комиссии осуществляется на коллегиальной основе.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Организационной формой деятельности конкурсной комиссии являются заседания.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Заседания конкурсной комиссии могут быть открытыми или закрытыми.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 заседании конкурсной комиссии секретарем ведется протокол, в котором отражается информация о ходе заседания и принятых конкурсной комиссией решениях. Протокол подписывается председателем и секретарем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Ведение видео- и аудиозаписи на заседании конкурсной комиссии разрешается по решению конкурсной комиссии, принимаемому простым большинством голосов от числа членов конкурсной комиссии, присутствующих на заседании.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114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</w:t>
      </w:r>
      <w:r w:rsidR="007C37CB" w:rsidRPr="002D6F9B">
        <w:rPr>
          <w:rFonts w:ascii="Arial" w:hAnsi="Arial" w:cs="Arial"/>
          <w:sz w:val="24"/>
          <w:szCs w:val="24"/>
        </w:rPr>
        <w:t>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комиссии. При равенстве голосов членов конкурсной комиссии решающим является голос председателя конкурсной комиссии, а в его отсутствие - голос заместителя председателя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114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</w:t>
      </w:r>
      <w:r w:rsidR="007C37CB" w:rsidRPr="002D6F9B">
        <w:rPr>
          <w:rFonts w:ascii="Arial" w:hAnsi="Arial" w:cs="Arial"/>
          <w:sz w:val="24"/>
          <w:szCs w:val="24"/>
        </w:rPr>
        <w:t>Материально-техническое и организационное обеспечение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962"/>
          <w:tab w:val="left" w:leader="underscore" w:pos="2827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деятельности конкурсной комиссии осуществляется Администрацией </w:t>
      </w:r>
      <w:r w:rsidR="00983C82">
        <w:rPr>
          <w:rFonts w:ascii="Arial" w:hAnsi="Arial" w:cs="Arial"/>
          <w:sz w:val="24"/>
          <w:szCs w:val="24"/>
        </w:rPr>
        <w:t xml:space="preserve">Заолешенского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100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</w:t>
      </w:r>
      <w:r w:rsidR="007C37CB" w:rsidRPr="002D6F9B">
        <w:rPr>
          <w:rFonts w:ascii="Arial" w:hAnsi="Arial" w:cs="Arial"/>
          <w:sz w:val="24"/>
          <w:szCs w:val="24"/>
        </w:rPr>
        <w:t>Конкурсная комиссия осуществляет свои полномочия со дня ее формирования в правомочном составе до дня вступления в силу решения</w:t>
      </w:r>
    </w:p>
    <w:p w:rsidR="007C37CB" w:rsidRDefault="007C37CB" w:rsidP="00DB6AAF">
      <w:pPr>
        <w:pStyle w:val="1"/>
        <w:shd w:val="clear" w:color="auto" w:fill="auto"/>
        <w:tabs>
          <w:tab w:val="left" w:leader="underscore" w:pos="3274"/>
          <w:tab w:val="left" w:leader="underscore" w:pos="520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Собрания депутатов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983C82">
        <w:rPr>
          <w:rFonts w:ascii="Arial" w:hAnsi="Arial" w:cs="Arial"/>
          <w:sz w:val="24"/>
          <w:szCs w:val="24"/>
        </w:rPr>
        <w:t xml:space="preserve">Заолешенского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об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избрании Главы </w:t>
      </w:r>
      <w:r w:rsidR="00983C82">
        <w:rPr>
          <w:rFonts w:ascii="Arial" w:hAnsi="Arial" w:cs="Arial"/>
          <w:sz w:val="24"/>
          <w:szCs w:val="24"/>
        </w:rPr>
        <w:t xml:space="preserve">Заолешенского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или до принятия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конкурсной комиссией решения о признании конкурса несостоявшимся.</w:t>
      </w:r>
    </w:p>
    <w:p w:rsidR="00983C82" w:rsidRPr="002D6F9B" w:rsidRDefault="00983C82" w:rsidP="00DB6AAF">
      <w:pPr>
        <w:pStyle w:val="1"/>
        <w:shd w:val="clear" w:color="auto" w:fill="auto"/>
        <w:tabs>
          <w:tab w:val="left" w:leader="underscore" w:pos="3274"/>
          <w:tab w:val="left" w:leader="underscore" w:pos="5203"/>
        </w:tabs>
        <w:jc w:val="center"/>
        <w:rPr>
          <w:rFonts w:ascii="Arial" w:hAnsi="Arial" w:cs="Arial"/>
          <w:sz w:val="24"/>
          <w:szCs w:val="24"/>
        </w:rPr>
      </w:pPr>
    </w:p>
    <w:p w:rsidR="007C37CB" w:rsidRDefault="007C37CB" w:rsidP="00DB6AAF">
      <w:pPr>
        <w:pStyle w:val="1"/>
        <w:shd w:val="clear" w:color="auto" w:fill="auto"/>
        <w:ind w:right="50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lastRenderedPageBreak/>
        <w:t>3. Требования к гражданам, для участия в конкурсе</w:t>
      </w:r>
    </w:p>
    <w:p w:rsidR="00983C82" w:rsidRPr="002D6F9B" w:rsidRDefault="00983C82" w:rsidP="00DB6AAF">
      <w:pPr>
        <w:pStyle w:val="1"/>
        <w:shd w:val="clear" w:color="auto" w:fill="auto"/>
        <w:ind w:right="50"/>
        <w:jc w:val="center"/>
        <w:rPr>
          <w:rFonts w:ascii="Arial" w:hAnsi="Arial" w:cs="Arial"/>
          <w:sz w:val="24"/>
          <w:szCs w:val="24"/>
        </w:rPr>
      </w:pPr>
    </w:p>
    <w:p w:rsidR="007C37CB" w:rsidRPr="002D6F9B" w:rsidRDefault="007C37C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3.1.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7C37CB" w:rsidRPr="00983C82" w:rsidRDefault="006C2B7E" w:rsidP="000B0012">
      <w:pPr>
        <w:pStyle w:val="1"/>
        <w:shd w:val="clear" w:color="auto" w:fill="auto"/>
        <w:tabs>
          <w:tab w:val="left" w:pos="1062"/>
        </w:tabs>
        <w:ind w:left="380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 w:rsidR="007C37CB" w:rsidRPr="00983C82">
        <w:rPr>
          <w:rFonts w:ascii="Arial" w:hAnsi="Arial" w:cs="Arial"/>
          <w:sz w:val="24"/>
          <w:szCs w:val="24"/>
        </w:rPr>
        <w:t>Граждане могут быть выдвинуты на должность Главы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983C82">
        <w:rPr>
          <w:rFonts w:ascii="Arial" w:hAnsi="Arial" w:cs="Arial"/>
          <w:sz w:val="24"/>
          <w:szCs w:val="24"/>
        </w:rPr>
        <w:t xml:space="preserve">Заолешенского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7C37CB" w:rsidRPr="00983C82">
        <w:rPr>
          <w:rFonts w:ascii="Arial" w:hAnsi="Arial" w:cs="Arial"/>
          <w:sz w:val="24"/>
          <w:szCs w:val="24"/>
        </w:rPr>
        <w:t>района</w:t>
      </w:r>
    </w:p>
    <w:p w:rsidR="007C37CB" w:rsidRPr="002D6F9B" w:rsidRDefault="007C37CB" w:rsidP="000B0012">
      <w:pPr>
        <w:pStyle w:val="1"/>
        <w:shd w:val="clear" w:color="auto" w:fill="auto"/>
        <w:tabs>
          <w:tab w:val="left" w:pos="75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а)</w:t>
      </w:r>
      <w:r w:rsidRPr="002D6F9B">
        <w:rPr>
          <w:rFonts w:ascii="Arial" w:hAnsi="Arial" w:cs="Arial"/>
          <w:sz w:val="24"/>
          <w:szCs w:val="24"/>
        </w:rPr>
        <w:tab/>
        <w:t>общественными объединениями;</w:t>
      </w:r>
    </w:p>
    <w:p w:rsidR="007C37CB" w:rsidRPr="002D6F9B" w:rsidRDefault="007C37CB" w:rsidP="000B0012">
      <w:pPr>
        <w:pStyle w:val="1"/>
        <w:shd w:val="clear" w:color="auto" w:fill="auto"/>
        <w:tabs>
          <w:tab w:val="left" w:pos="7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б)</w:t>
      </w:r>
      <w:r w:rsidRPr="002D6F9B">
        <w:rPr>
          <w:rFonts w:ascii="Arial" w:hAnsi="Arial" w:cs="Arial"/>
          <w:sz w:val="24"/>
          <w:szCs w:val="24"/>
        </w:rPr>
        <w:tab/>
        <w:t>собраниями граждан;</w:t>
      </w:r>
    </w:p>
    <w:p w:rsidR="007C37CB" w:rsidRPr="002D6F9B" w:rsidRDefault="007C37CB" w:rsidP="000B0012">
      <w:pPr>
        <w:pStyle w:val="1"/>
        <w:shd w:val="clear" w:color="auto" w:fill="auto"/>
        <w:tabs>
          <w:tab w:val="left" w:pos="7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в)</w:t>
      </w:r>
      <w:r w:rsidRPr="002D6F9B">
        <w:rPr>
          <w:rFonts w:ascii="Arial" w:hAnsi="Arial" w:cs="Arial"/>
          <w:sz w:val="24"/>
          <w:szCs w:val="24"/>
        </w:rPr>
        <w:tab/>
        <w:t>путем самовыдвижения.</w:t>
      </w:r>
    </w:p>
    <w:p w:rsidR="007C37CB" w:rsidRPr="002D6F9B" w:rsidRDefault="007C37C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случаях, когда инициаторами выдвижения гражданина на должность</w:t>
      </w:r>
    </w:p>
    <w:p w:rsidR="007C37CB" w:rsidRPr="002D6F9B" w:rsidRDefault="007C37CB" w:rsidP="000B0012">
      <w:pPr>
        <w:pStyle w:val="1"/>
        <w:shd w:val="clear" w:color="auto" w:fill="auto"/>
        <w:tabs>
          <w:tab w:val="left" w:leader="underscore" w:pos="1541"/>
          <w:tab w:val="left" w:leader="underscore" w:pos="3619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Главы </w:t>
      </w:r>
      <w:r w:rsidR="00983C82">
        <w:rPr>
          <w:rFonts w:ascii="Arial" w:hAnsi="Arial" w:cs="Arial"/>
          <w:sz w:val="24"/>
          <w:szCs w:val="24"/>
        </w:rPr>
        <w:t xml:space="preserve">Заолешенского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являются субъекты, указанные в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подпунктах «а», «б» настоящего пункта, выдвижение осуществляется соответственно на заседаниях уполномоченных органов общественных объединений, проводимых в соответствии с их уставами (положениями), либо на собраниях граждан. При этом в конкурсную комиссию помимо документов, указанных в пунктах 3.3 - 3.5 раздела 3 настоящего Порядка дополнительно предоставляются:</w:t>
      </w:r>
    </w:p>
    <w:p w:rsidR="007C37CB" w:rsidRPr="002D6F9B" w:rsidRDefault="007C37CB" w:rsidP="000B0012">
      <w:pPr>
        <w:pStyle w:val="1"/>
        <w:numPr>
          <w:ilvl w:val="0"/>
          <w:numId w:val="13"/>
        </w:numPr>
        <w:shd w:val="clear" w:color="auto" w:fill="auto"/>
        <w:tabs>
          <w:tab w:val="left" w:pos="68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7C37CB" w:rsidRPr="002D6F9B" w:rsidRDefault="007C37CB" w:rsidP="000B0012">
      <w:pPr>
        <w:pStyle w:val="1"/>
        <w:numPr>
          <w:ilvl w:val="0"/>
          <w:numId w:val="13"/>
        </w:numPr>
        <w:shd w:val="clear" w:color="auto" w:fill="auto"/>
        <w:tabs>
          <w:tab w:val="left" w:pos="68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решение собрания граждан в случае выдвижения кандидата собранием граждан.</w:t>
      </w:r>
    </w:p>
    <w:p w:rsidR="007C37CB" w:rsidRPr="002D6F9B" w:rsidRDefault="007C37CB" w:rsidP="000B0012">
      <w:pPr>
        <w:pStyle w:val="1"/>
        <w:numPr>
          <w:ilvl w:val="0"/>
          <w:numId w:val="12"/>
        </w:numPr>
        <w:shd w:val="clear" w:color="auto" w:fill="auto"/>
        <w:tabs>
          <w:tab w:val="left" w:pos="928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Гражданин, изъявивший желание участвовать в конкурсе, представляет в конкурсную комиссию следующие документы: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6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заявление установленной формы (приложение № 1 к настоящему Порядку);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6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собственноручно заполненную и подписанную анкету по форме, утвержденной распоряжением Правительства Российской Федерации от 26.05.2005 г. № 667-р к настоящему Порядку;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паспорт гражданина Российской Федерации и его копию;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две цветные фотографии размером </w:t>
      </w:r>
      <w:r w:rsidRPr="002D6F9B">
        <w:rPr>
          <w:rFonts w:ascii="Arial" w:hAnsi="Arial" w:cs="Arial"/>
          <w:sz w:val="24"/>
          <w:szCs w:val="24"/>
          <w:lang w:eastAsia="en-US" w:bidi="en-US"/>
        </w:rPr>
        <w:t>3</w:t>
      </w:r>
      <w:r w:rsidRPr="002D6F9B">
        <w:rPr>
          <w:rFonts w:ascii="Arial" w:hAnsi="Arial" w:cs="Arial"/>
          <w:sz w:val="24"/>
          <w:szCs w:val="24"/>
          <w:lang w:val="en-US" w:eastAsia="en-US" w:bidi="en-US"/>
        </w:rPr>
        <w:t>x</w:t>
      </w:r>
      <w:r w:rsidRPr="002D6F9B">
        <w:rPr>
          <w:rFonts w:ascii="Arial" w:hAnsi="Arial" w:cs="Arial"/>
          <w:sz w:val="24"/>
          <w:szCs w:val="24"/>
          <w:lang w:eastAsia="en-US" w:bidi="en-US"/>
        </w:rPr>
        <w:t>4;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7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6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6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страховое свидетельство обязательного пенсионного страхования и его копию;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7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свидетельство о постановке на учет в налоговом органе по месту жительства на территории Российской Федерации и его копию;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документы воинского учета - для военнообязанных, и их копию;</w:t>
      </w:r>
    </w:p>
    <w:p w:rsidR="004060FF" w:rsidRPr="00983C82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79"/>
        </w:tabs>
        <w:ind w:firstLine="1134"/>
        <w:rPr>
          <w:rFonts w:ascii="Arial" w:hAnsi="Arial" w:cs="Arial"/>
          <w:sz w:val="24"/>
          <w:szCs w:val="24"/>
        </w:rPr>
      </w:pPr>
      <w:r w:rsidRPr="00983C82">
        <w:rPr>
          <w:rFonts w:ascii="Arial" w:hAnsi="Arial" w:cs="Arial"/>
          <w:sz w:val="24"/>
          <w:szCs w:val="24"/>
        </w:rPr>
        <w:t xml:space="preserve"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</w:t>
      </w:r>
      <w:r w:rsidRPr="00983C82">
        <w:rPr>
          <w:rFonts w:ascii="Arial" w:hAnsi="Arial" w:cs="Arial"/>
          <w:sz w:val="24"/>
          <w:szCs w:val="24"/>
        </w:rPr>
        <w:lastRenderedPageBreak/>
        <w:t>также о доходах, расходах, об имуществе и обязательствах имущественного характера своей супруги (супруга) и несовершеннолетних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4060FF" w:rsidRPr="00983C82">
        <w:rPr>
          <w:rFonts w:ascii="Arial" w:hAnsi="Arial" w:cs="Arial"/>
          <w:sz w:val="24"/>
          <w:szCs w:val="24"/>
        </w:rPr>
        <w:t>детей в соответствии с частью 4.2 статьи 12.1 Федерального закона от 25 декабря 2008 года № 273-ФЗ «О противодействии коррупции»;</w:t>
      </w:r>
    </w:p>
    <w:p w:rsidR="004060FF" w:rsidRPr="002D6F9B" w:rsidRDefault="004060FF" w:rsidP="000B0012">
      <w:pPr>
        <w:pStyle w:val="1"/>
        <w:numPr>
          <w:ilvl w:val="0"/>
          <w:numId w:val="15"/>
        </w:numPr>
        <w:shd w:val="clear" w:color="auto" w:fill="auto"/>
        <w:tabs>
          <w:tab w:val="left" w:pos="103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060FF" w:rsidRPr="002D6F9B" w:rsidRDefault="004060FF" w:rsidP="000B0012">
      <w:pPr>
        <w:pStyle w:val="1"/>
        <w:numPr>
          <w:ilvl w:val="0"/>
          <w:numId w:val="15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желанию могут быть представлены отзыв с места работы (службы) и другие сведения;</w:t>
      </w:r>
    </w:p>
    <w:p w:rsidR="004060FF" w:rsidRPr="002D6F9B" w:rsidRDefault="004060FF" w:rsidP="000B0012">
      <w:pPr>
        <w:pStyle w:val="1"/>
        <w:numPr>
          <w:ilvl w:val="0"/>
          <w:numId w:val="15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письменное согласие на обработку персональных данных (приложение № 2 к настоящему Порядку);</w:t>
      </w:r>
    </w:p>
    <w:p w:rsidR="004060FF" w:rsidRPr="002D6F9B" w:rsidRDefault="004060FF" w:rsidP="000B0012">
      <w:pPr>
        <w:pStyle w:val="1"/>
        <w:numPr>
          <w:ilvl w:val="0"/>
          <w:numId w:val="15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 декабря 2009 года № 984н;</w:t>
      </w:r>
    </w:p>
    <w:p w:rsidR="004060FF" w:rsidRPr="002D6F9B" w:rsidRDefault="004060FF" w:rsidP="000B0012">
      <w:pPr>
        <w:pStyle w:val="1"/>
        <w:numPr>
          <w:ilvl w:val="0"/>
          <w:numId w:val="15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документы, подтверждающие наличие (отсутствие) судимости;</w:t>
      </w:r>
    </w:p>
    <w:p w:rsidR="004060FF" w:rsidRPr="002D6F9B" w:rsidRDefault="004060FF" w:rsidP="000B0012">
      <w:pPr>
        <w:pStyle w:val="1"/>
        <w:numPr>
          <w:ilvl w:val="0"/>
          <w:numId w:val="15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документы, подтверждающие принадлежность к политической партии, иному общественному объединению при их наличии.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3.4. Кроме документов, указанных в пункте 3.3 настоящего Порядка, каждый кандидат в качестве конкурсного задания представляет разработанную им программу социально-экономического развития</w:t>
      </w:r>
    </w:p>
    <w:p w:rsidR="004060FF" w:rsidRPr="002D6F9B" w:rsidRDefault="004060FF" w:rsidP="000B0012">
      <w:pPr>
        <w:pStyle w:val="1"/>
        <w:shd w:val="clear" w:color="auto" w:fill="auto"/>
        <w:tabs>
          <w:tab w:val="left" w:leader="underscore" w:pos="4510"/>
          <w:tab w:val="left" w:leader="underscore" w:pos="664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муниципального образования «</w:t>
      </w:r>
      <w:r w:rsidR="00983C82">
        <w:rPr>
          <w:rFonts w:ascii="Arial" w:hAnsi="Arial" w:cs="Arial"/>
          <w:sz w:val="24"/>
          <w:szCs w:val="24"/>
        </w:rPr>
        <w:t xml:space="preserve">Заолешенский </w:t>
      </w:r>
      <w:r w:rsidRPr="002D6F9B">
        <w:rPr>
          <w:rFonts w:ascii="Arial" w:hAnsi="Arial" w:cs="Arial"/>
          <w:sz w:val="24"/>
          <w:szCs w:val="24"/>
        </w:rPr>
        <w:t>сельсовет»</w:t>
      </w:r>
      <w:r w:rsidRPr="002D6F9B">
        <w:rPr>
          <w:rFonts w:ascii="Arial" w:hAnsi="Arial" w:cs="Arial"/>
          <w:sz w:val="24"/>
          <w:szCs w:val="24"/>
        </w:rPr>
        <w:tab/>
      </w:r>
      <w:r w:rsidR="00983C82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 на 5 лет (далее - Программа) в печатном исполнении объемом не более 5 листов.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Программа обязательно должна содержать:</w:t>
      </w:r>
    </w:p>
    <w:p w:rsidR="004060FF" w:rsidRPr="002D6F9B" w:rsidRDefault="004060FF" w:rsidP="000B0012">
      <w:pPr>
        <w:pStyle w:val="1"/>
        <w:numPr>
          <w:ilvl w:val="0"/>
          <w:numId w:val="16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оценку текущего социально-экономического состояния</w:t>
      </w:r>
    </w:p>
    <w:p w:rsidR="004060FF" w:rsidRPr="002D6F9B" w:rsidRDefault="004060FF" w:rsidP="000B0012">
      <w:pPr>
        <w:pStyle w:val="1"/>
        <w:shd w:val="clear" w:color="auto" w:fill="auto"/>
        <w:tabs>
          <w:tab w:val="left" w:leader="underscore" w:pos="4349"/>
          <w:tab w:val="left" w:leader="underscore" w:pos="664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муниципального образования «</w:t>
      </w:r>
      <w:r w:rsidR="00983C82">
        <w:rPr>
          <w:rFonts w:ascii="Arial" w:hAnsi="Arial" w:cs="Arial"/>
          <w:sz w:val="24"/>
          <w:szCs w:val="24"/>
        </w:rPr>
        <w:t>Заолешенский сельсовет»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области;</w:t>
      </w:r>
    </w:p>
    <w:p w:rsidR="004060FF" w:rsidRPr="002D6F9B" w:rsidRDefault="004060FF" w:rsidP="000B0012">
      <w:pPr>
        <w:pStyle w:val="1"/>
        <w:numPr>
          <w:ilvl w:val="0"/>
          <w:numId w:val="16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описание основных социально-экономических проблем</w:t>
      </w:r>
    </w:p>
    <w:p w:rsidR="004060FF" w:rsidRPr="002D6F9B" w:rsidRDefault="004060FF" w:rsidP="000B0012">
      <w:pPr>
        <w:pStyle w:val="1"/>
        <w:shd w:val="clear" w:color="auto" w:fill="auto"/>
        <w:tabs>
          <w:tab w:val="left" w:leader="underscore" w:pos="4510"/>
          <w:tab w:val="left" w:leader="underscore" w:pos="664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муниципального образования «</w:t>
      </w:r>
      <w:r w:rsidR="00983C82">
        <w:rPr>
          <w:rFonts w:ascii="Arial" w:hAnsi="Arial" w:cs="Arial"/>
          <w:sz w:val="24"/>
          <w:szCs w:val="24"/>
        </w:rPr>
        <w:t xml:space="preserve">Заолешенский </w:t>
      </w:r>
      <w:r w:rsidRPr="002D6F9B">
        <w:rPr>
          <w:rFonts w:ascii="Arial" w:hAnsi="Arial" w:cs="Arial"/>
          <w:sz w:val="24"/>
          <w:szCs w:val="24"/>
        </w:rPr>
        <w:t>сельсовет»</w:t>
      </w:r>
      <w:r w:rsidRPr="002D6F9B">
        <w:rPr>
          <w:rFonts w:ascii="Arial" w:hAnsi="Arial" w:cs="Arial"/>
          <w:sz w:val="24"/>
          <w:szCs w:val="24"/>
        </w:rPr>
        <w:tab/>
      </w:r>
      <w:r w:rsidR="00983C82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области;</w:t>
      </w:r>
    </w:p>
    <w:p w:rsidR="004060FF" w:rsidRPr="00983C82" w:rsidRDefault="004060FF" w:rsidP="000B0012">
      <w:pPr>
        <w:pStyle w:val="1"/>
        <w:numPr>
          <w:ilvl w:val="0"/>
          <w:numId w:val="16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983C82">
        <w:rPr>
          <w:rFonts w:ascii="Arial" w:hAnsi="Arial" w:cs="Arial"/>
          <w:sz w:val="24"/>
          <w:szCs w:val="24"/>
        </w:rPr>
        <w:t>комплекс предлагаемых кандидатом мер, направленных на улучшение социально-экономического положения и решение основных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Pr="00983C82">
        <w:rPr>
          <w:rFonts w:ascii="Arial" w:hAnsi="Arial" w:cs="Arial"/>
          <w:sz w:val="24"/>
          <w:szCs w:val="24"/>
        </w:rPr>
        <w:t>проблем муниципального образования «</w:t>
      </w:r>
      <w:r w:rsidR="00983C82" w:rsidRPr="00983C82">
        <w:rPr>
          <w:rFonts w:ascii="Arial" w:hAnsi="Arial" w:cs="Arial"/>
          <w:sz w:val="24"/>
          <w:szCs w:val="24"/>
        </w:rPr>
        <w:t>Заолешенский</w:t>
      </w:r>
      <w:r w:rsidRPr="00983C82">
        <w:rPr>
          <w:rFonts w:ascii="Arial" w:hAnsi="Arial" w:cs="Arial"/>
          <w:sz w:val="24"/>
          <w:szCs w:val="24"/>
        </w:rPr>
        <w:tab/>
        <w:t>сельсовет»</w:t>
      </w:r>
      <w:r w:rsidRPr="00983C82">
        <w:rPr>
          <w:rFonts w:ascii="Arial" w:hAnsi="Arial" w:cs="Arial"/>
          <w:sz w:val="24"/>
          <w:szCs w:val="24"/>
        </w:rPr>
        <w:tab/>
      </w:r>
      <w:r w:rsidR="00983C82" w:rsidRPr="00983C82">
        <w:rPr>
          <w:rFonts w:ascii="Arial" w:hAnsi="Arial" w:cs="Arial"/>
          <w:sz w:val="24"/>
          <w:szCs w:val="24"/>
        </w:rPr>
        <w:t xml:space="preserve">Суджанского </w:t>
      </w:r>
      <w:r w:rsidRPr="00983C82">
        <w:rPr>
          <w:rFonts w:ascii="Arial" w:hAnsi="Arial" w:cs="Arial"/>
          <w:sz w:val="24"/>
          <w:szCs w:val="24"/>
        </w:rPr>
        <w:t>района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Pr="00983C82">
        <w:rPr>
          <w:rFonts w:ascii="Arial" w:hAnsi="Arial" w:cs="Arial"/>
          <w:sz w:val="24"/>
          <w:szCs w:val="24"/>
        </w:rPr>
        <w:t>Курской области;</w:t>
      </w:r>
    </w:p>
    <w:p w:rsidR="004060FF" w:rsidRPr="00983C82" w:rsidRDefault="004060FF" w:rsidP="000B0012">
      <w:pPr>
        <w:pStyle w:val="1"/>
        <w:numPr>
          <w:ilvl w:val="0"/>
          <w:numId w:val="17"/>
        </w:numPr>
        <w:shd w:val="clear" w:color="auto" w:fill="auto"/>
        <w:tabs>
          <w:tab w:val="left" w:pos="726"/>
          <w:tab w:val="left" w:leader="underscore" w:pos="8612"/>
        </w:tabs>
        <w:ind w:firstLine="1134"/>
        <w:rPr>
          <w:rFonts w:ascii="Arial" w:hAnsi="Arial" w:cs="Arial"/>
          <w:sz w:val="24"/>
          <w:szCs w:val="24"/>
        </w:rPr>
      </w:pPr>
      <w:r w:rsidRPr="00983C82">
        <w:rPr>
          <w:rFonts w:ascii="Arial" w:hAnsi="Arial" w:cs="Arial"/>
          <w:sz w:val="24"/>
          <w:szCs w:val="24"/>
        </w:rPr>
        <w:t xml:space="preserve">предполагаемую структуру Администрации </w:t>
      </w:r>
      <w:r w:rsidR="00983C82" w:rsidRPr="00983C82">
        <w:rPr>
          <w:rFonts w:ascii="Arial" w:hAnsi="Arial" w:cs="Arial"/>
          <w:sz w:val="24"/>
          <w:szCs w:val="24"/>
        </w:rPr>
        <w:t>Заолешенского сельсовета Суджанского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983C82">
        <w:rPr>
          <w:rFonts w:ascii="Arial" w:hAnsi="Arial" w:cs="Arial"/>
          <w:sz w:val="24"/>
          <w:szCs w:val="24"/>
        </w:rPr>
        <w:t>района;</w:t>
      </w:r>
    </w:p>
    <w:p w:rsidR="004060FF" w:rsidRPr="002D6F9B" w:rsidRDefault="004060FF" w:rsidP="000B0012">
      <w:pPr>
        <w:pStyle w:val="1"/>
        <w:numPr>
          <w:ilvl w:val="0"/>
          <w:numId w:val="17"/>
        </w:numPr>
        <w:shd w:val="clear" w:color="auto" w:fill="auto"/>
        <w:tabs>
          <w:tab w:val="left" w:pos="72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предполагаемые сроки реализации Программы.</w:t>
      </w:r>
    </w:p>
    <w:p w:rsidR="004060FF" w:rsidRPr="002D6F9B" w:rsidRDefault="004060FF" w:rsidP="000B0012">
      <w:pPr>
        <w:pStyle w:val="1"/>
        <w:numPr>
          <w:ilvl w:val="0"/>
          <w:numId w:val="18"/>
        </w:numPr>
        <w:shd w:val="clear" w:color="auto" w:fill="auto"/>
        <w:tabs>
          <w:tab w:val="left" w:pos="88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Дополнительно к вышеперечисленным документам кандидатом в конкурсную комиссию могут быть представлены документы в </w:t>
      </w:r>
      <w:r w:rsidRPr="002D6F9B">
        <w:rPr>
          <w:rFonts w:ascii="Arial" w:hAnsi="Arial" w:cs="Arial"/>
          <w:sz w:val="24"/>
          <w:szCs w:val="24"/>
        </w:rPr>
        <w:lastRenderedPageBreak/>
        <w:t>поддержку</w:t>
      </w:r>
    </w:p>
    <w:p w:rsidR="004060FF" w:rsidRPr="002D6F9B" w:rsidRDefault="004060FF" w:rsidP="000B0012">
      <w:pPr>
        <w:pStyle w:val="1"/>
        <w:shd w:val="clear" w:color="auto" w:fill="auto"/>
        <w:tabs>
          <w:tab w:val="left" w:leader="underscore" w:pos="3374"/>
          <w:tab w:val="left" w:leader="underscore" w:pos="545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избрания его Главой </w:t>
      </w:r>
      <w:r w:rsidR="00983C82">
        <w:rPr>
          <w:rFonts w:ascii="Arial" w:hAnsi="Arial" w:cs="Arial"/>
          <w:sz w:val="24"/>
          <w:szCs w:val="24"/>
        </w:rPr>
        <w:t xml:space="preserve">Заолешенского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(в том числе от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общественных объединений, политических партий, собраний граждан), заверенные в установленном действующим законодательством порядке,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должностях, иные документы, характеризующие его профессиональную подготовку.</w:t>
      </w:r>
    </w:p>
    <w:p w:rsidR="004060FF" w:rsidRPr="002D6F9B" w:rsidRDefault="004060FF" w:rsidP="000B0012">
      <w:pPr>
        <w:pStyle w:val="1"/>
        <w:numPr>
          <w:ilvl w:val="0"/>
          <w:numId w:val="18"/>
        </w:numPr>
        <w:shd w:val="clear" w:color="auto" w:fill="auto"/>
        <w:tabs>
          <w:tab w:val="left" w:pos="879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Документы для участия в конкурсе представляются кандидатами в конкурсную комиссию лично в сроки и время, указанные в решении о проведении конкурса, опубликованном в соответствии с пунктом 1.3 раздела 1 настоящего Порядка.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3.6.1. 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Подлинники документов возвращаются гражданину в день предъявления, а их копии формируются в дело.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 (приложение № 3 к настоящему Порядку).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Конкурсная комиссия проверяет достоверность представленных кандидатом сведений в порядке, установленном действующим законодательством.</w:t>
      </w:r>
    </w:p>
    <w:p w:rsidR="004060FF" w:rsidRPr="002D6F9B" w:rsidRDefault="004060FF" w:rsidP="000B0012">
      <w:pPr>
        <w:pStyle w:val="1"/>
        <w:numPr>
          <w:ilvl w:val="0"/>
          <w:numId w:val="18"/>
        </w:numPr>
        <w:shd w:val="clear" w:color="auto" w:fill="auto"/>
        <w:tabs>
          <w:tab w:val="left" w:pos="89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Гражданин не допускается к участию в конкурсе в случаях:</w:t>
      </w:r>
    </w:p>
    <w:p w:rsidR="004060FF" w:rsidRPr="002D6F9B" w:rsidRDefault="004060FF" w:rsidP="000B0012">
      <w:pPr>
        <w:pStyle w:val="1"/>
        <w:numPr>
          <w:ilvl w:val="0"/>
          <w:numId w:val="19"/>
        </w:numPr>
        <w:shd w:val="clear" w:color="auto" w:fill="auto"/>
        <w:tabs>
          <w:tab w:val="left" w:pos="65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несвоевременного представления документов, указанных в пунктах 3.3, 3.4 раздела 3 настоящего Порядка, и (или) представления их не в полном объеме и (или) с нарушением правил оформления;</w:t>
      </w:r>
    </w:p>
    <w:p w:rsidR="004060FF" w:rsidRPr="002D6F9B" w:rsidRDefault="004060FF" w:rsidP="000B0012">
      <w:pPr>
        <w:pStyle w:val="1"/>
        <w:numPr>
          <w:ilvl w:val="0"/>
          <w:numId w:val="19"/>
        </w:numPr>
        <w:shd w:val="clear" w:color="auto" w:fill="auto"/>
        <w:tabs>
          <w:tab w:val="left" w:pos="65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признания его недееспособным или ограниченно дееспособным решением суда, вступившим в законную силу;</w:t>
      </w:r>
    </w:p>
    <w:p w:rsidR="004060FF" w:rsidRPr="002D6F9B" w:rsidRDefault="004060FF" w:rsidP="000B0012">
      <w:pPr>
        <w:pStyle w:val="1"/>
        <w:numPr>
          <w:ilvl w:val="0"/>
          <w:numId w:val="18"/>
        </w:numPr>
        <w:shd w:val="clear" w:color="auto" w:fill="auto"/>
        <w:tabs>
          <w:tab w:val="left" w:pos="106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Отказ в допуске к участию в конкурсе оформляется мотивированным решением конкурсной комиссии.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участию в конкурсе.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3.9. 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244F8E" w:rsidRDefault="00244F8E" w:rsidP="000B0012">
      <w:pPr>
        <w:pStyle w:val="1"/>
        <w:shd w:val="clear" w:color="auto" w:fill="auto"/>
        <w:ind w:right="360"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0FF" w:rsidRDefault="004060FF" w:rsidP="000B0012">
      <w:pPr>
        <w:pStyle w:val="1"/>
        <w:shd w:val="clear" w:color="auto" w:fill="auto"/>
        <w:ind w:right="360"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4. Порядок проведения конкурса</w:t>
      </w:r>
    </w:p>
    <w:p w:rsidR="00244F8E" w:rsidRPr="002D6F9B" w:rsidRDefault="00244F8E" w:rsidP="000B0012">
      <w:pPr>
        <w:pStyle w:val="1"/>
        <w:shd w:val="clear" w:color="auto" w:fill="auto"/>
        <w:ind w:right="360" w:firstLine="1134"/>
        <w:jc w:val="center"/>
        <w:rPr>
          <w:rFonts w:ascii="Arial" w:hAnsi="Arial" w:cs="Arial"/>
          <w:sz w:val="24"/>
          <w:szCs w:val="24"/>
        </w:rPr>
      </w:pPr>
    </w:p>
    <w:p w:rsidR="004060FF" w:rsidRPr="002D6F9B" w:rsidRDefault="004060FF" w:rsidP="000B0012">
      <w:pPr>
        <w:pStyle w:val="1"/>
        <w:numPr>
          <w:ilvl w:val="0"/>
          <w:numId w:val="20"/>
        </w:numPr>
        <w:shd w:val="clear" w:color="auto" w:fill="auto"/>
        <w:tabs>
          <w:tab w:val="left" w:pos="947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Условия конкурса, сведения о дате, времени, месте его проведения</w:t>
      </w:r>
    </w:p>
    <w:p w:rsidR="004060FF" w:rsidRPr="002D6F9B" w:rsidRDefault="004060FF" w:rsidP="000B0012">
      <w:pPr>
        <w:pStyle w:val="1"/>
        <w:shd w:val="clear" w:color="auto" w:fill="auto"/>
        <w:tabs>
          <w:tab w:val="left" w:leader="underscore" w:pos="376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публикуются в газете «</w:t>
      </w:r>
      <w:r w:rsidR="00244F8E">
        <w:rPr>
          <w:rFonts w:ascii="Arial" w:hAnsi="Arial" w:cs="Arial"/>
          <w:sz w:val="24"/>
          <w:szCs w:val="24"/>
        </w:rPr>
        <w:t>Суджанские вести</w:t>
      </w:r>
      <w:r w:rsidRPr="002D6F9B">
        <w:rPr>
          <w:rFonts w:ascii="Arial" w:hAnsi="Arial" w:cs="Arial"/>
          <w:sz w:val="24"/>
          <w:szCs w:val="24"/>
        </w:rPr>
        <w:t>» и размещаются на официальном сайте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муниципального образования «</w:t>
      </w:r>
      <w:r w:rsidRPr="002D6F9B">
        <w:rPr>
          <w:rFonts w:ascii="Arial" w:hAnsi="Arial" w:cs="Arial"/>
          <w:sz w:val="24"/>
          <w:szCs w:val="24"/>
        </w:rPr>
        <w:tab/>
        <w:t xml:space="preserve"> </w:t>
      </w:r>
      <w:r w:rsidR="00244F8E">
        <w:rPr>
          <w:rFonts w:ascii="Arial" w:hAnsi="Arial" w:cs="Arial"/>
          <w:sz w:val="24"/>
          <w:szCs w:val="24"/>
        </w:rPr>
        <w:t xml:space="preserve">Заолешенский </w:t>
      </w:r>
      <w:r w:rsidRPr="002D6F9B">
        <w:rPr>
          <w:rFonts w:ascii="Arial" w:hAnsi="Arial" w:cs="Arial"/>
          <w:sz w:val="24"/>
          <w:szCs w:val="24"/>
        </w:rPr>
        <w:t xml:space="preserve">сельсовет» </w:t>
      </w:r>
      <w:r w:rsidR="00244F8E"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 Курской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области в </w:t>
      </w:r>
      <w:r w:rsidRPr="002D6F9B">
        <w:rPr>
          <w:rFonts w:ascii="Arial" w:hAnsi="Arial" w:cs="Arial"/>
          <w:sz w:val="24"/>
          <w:szCs w:val="24"/>
        </w:rPr>
        <w:lastRenderedPageBreak/>
        <w:t>информационно-телекоммуникационной сети Интернет не позднее, чем за 20 дней до дня проведения конкурса.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Конкурс проводится в течение 5 (пяти) дней со дня окончания приема заявлений об участии в конкурсе и соответствующих документов.</w:t>
      </w:r>
    </w:p>
    <w:p w:rsidR="004060FF" w:rsidRPr="002D6F9B" w:rsidRDefault="004060FF" w:rsidP="000B0012">
      <w:pPr>
        <w:pStyle w:val="1"/>
        <w:numPr>
          <w:ilvl w:val="0"/>
          <w:numId w:val="20"/>
        </w:numPr>
        <w:shd w:val="clear" w:color="auto" w:fill="auto"/>
        <w:tabs>
          <w:tab w:val="left" w:pos="932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Конкурс проводится при условии допуска конкурсной комиссией к участию не менее двух участников конкурса.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Проведение конкурса включает в себя:</w:t>
      </w:r>
    </w:p>
    <w:p w:rsidR="004060FF" w:rsidRPr="002D6F9B" w:rsidRDefault="004060FF" w:rsidP="000B0012">
      <w:pPr>
        <w:pStyle w:val="1"/>
        <w:numPr>
          <w:ilvl w:val="0"/>
          <w:numId w:val="21"/>
        </w:numPr>
        <w:shd w:val="clear" w:color="auto" w:fill="auto"/>
        <w:tabs>
          <w:tab w:val="left" w:pos="90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4060FF" w:rsidRPr="002D6F9B" w:rsidRDefault="004060FF" w:rsidP="000B0012">
      <w:pPr>
        <w:pStyle w:val="1"/>
        <w:numPr>
          <w:ilvl w:val="0"/>
          <w:numId w:val="21"/>
        </w:numPr>
        <w:shd w:val="clear" w:color="auto" w:fill="auto"/>
        <w:tabs>
          <w:tab w:val="left" w:pos="908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доклад участника конкурса (до 15 минут) с кратким изложением Программы;</w:t>
      </w:r>
    </w:p>
    <w:p w:rsidR="004060FF" w:rsidRPr="002D6F9B" w:rsidRDefault="004060FF" w:rsidP="000B0012">
      <w:pPr>
        <w:pStyle w:val="1"/>
        <w:numPr>
          <w:ilvl w:val="0"/>
          <w:numId w:val="21"/>
        </w:numPr>
        <w:shd w:val="clear" w:color="auto" w:fill="auto"/>
        <w:tabs>
          <w:tab w:val="left" w:pos="90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собеседование членов конкурсной комиссии с участником конкурса после его выступления,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</w:t>
      </w:r>
    </w:p>
    <w:p w:rsidR="004060FF" w:rsidRPr="002D6F9B" w:rsidRDefault="004060FF" w:rsidP="000B0012">
      <w:pPr>
        <w:pStyle w:val="1"/>
        <w:shd w:val="clear" w:color="auto" w:fill="auto"/>
        <w:tabs>
          <w:tab w:val="left" w:leader="underscore" w:pos="2645"/>
          <w:tab w:val="left" w:leader="underscore" w:pos="4728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образования «</w:t>
      </w:r>
      <w:r w:rsidR="00244F8E">
        <w:rPr>
          <w:rFonts w:ascii="Arial" w:hAnsi="Arial" w:cs="Arial"/>
          <w:sz w:val="24"/>
          <w:szCs w:val="24"/>
        </w:rPr>
        <w:t xml:space="preserve">Заолешенский </w:t>
      </w:r>
      <w:r w:rsidRPr="002D6F9B">
        <w:rPr>
          <w:rFonts w:ascii="Arial" w:hAnsi="Arial" w:cs="Arial"/>
          <w:sz w:val="24"/>
          <w:szCs w:val="24"/>
        </w:rPr>
        <w:t>сельсовет»</w:t>
      </w:r>
      <w:r w:rsidR="00244F8E">
        <w:rPr>
          <w:rFonts w:ascii="Arial" w:hAnsi="Arial" w:cs="Arial"/>
          <w:sz w:val="24"/>
          <w:szCs w:val="24"/>
        </w:rPr>
        <w:t xml:space="preserve"> Суджанского</w:t>
      </w:r>
      <w:r w:rsidRPr="002D6F9B">
        <w:rPr>
          <w:rFonts w:ascii="Arial" w:hAnsi="Arial" w:cs="Arial"/>
          <w:sz w:val="24"/>
          <w:szCs w:val="24"/>
        </w:rPr>
        <w:tab/>
        <w:t>района Курской области, а также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иных нормативных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качествах;</w:t>
      </w:r>
    </w:p>
    <w:p w:rsidR="004060FF" w:rsidRPr="00244F8E" w:rsidRDefault="004060FF" w:rsidP="000B0012">
      <w:pPr>
        <w:pStyle w:val="1"/>
        <w:numPr>
          <w:ilvl w:val="0"/>
          <w:numId w:val="21"/>
        </w:numPr>
        <w:shd w:val="clear" w:color="auto" w:fill="auto"/>
        <w:tabs>
          <w:tab w:val="left" w:pos="903"/>
        </w:tabs>
        <w:ind w:firstLine="1134"/>
        <w:rPr>
          <w:rFonts w:ascii="Arial" w:hAnsi="Arial" w:cs="Arial"/>
          <w:sz w:val="24"/>
          <w:szCs w:val="24"/>
        </w:rPr>
      </w:pPr>
      <w:r w:rsidRPr="00244F8E">
        <w:rPr>
          <w:rFonts w:ascii="Arial" w:hAnsi="Arial" w:cs="Arial"/>
          <w:sz w:val="24"/>
          <w:szCs w:val="24"/>
        </w:rPr>
        <w:t>обсуждение итогов конкурса и принятие решения о представлении (отказе в представлении) кандидатуры участника конкурса Собранию</w:t>
      </w:r>
      <w:r w:rsidR="00244F8E" w:rsidRPr="00244F8E">
        <w:rPr>
          <w:rFonts w:ascii="Arial" w:hAnsi="Arial" w:cs="Arial"/>
          <w:sz w:val="24"/>
          <w:szCs w:val="24"/>
        </w:rPr>
        <w:t xml:space="preserve"> </w:t>
      </w:r>
      <w:r w:rsidRPr="00244F8E">
        <w:rPr>
          <w:rFonts w:ascii="Arial" w:hAnsi="Arial" w:cs="Arial"/>
          <w:sz w:val="24"/>
          <w:szCs w:val="24"/>
        </w:rPr>
        <w:t>депутатов</w:t>
      </w:r>
      <w:r w:rsidRPr="00244F8E">
        <w:rPr>
          <w:rFonts w:ascii="Arial" w:hAnsi="Arial" w:cs="Arial"/>
          <w:sz w:val="24"/>
          <w:szCs w:val="24"/>
        </w:rPr>
        <w:tab/>
      </w:r>
      <w:r w:rsidR="00244F8E" w:rsidRPr="00244F8E">
        <w:rPr>
          <w:rFonts w:ascii="Arial" w:hAnsi="Arial" w:cs="Arial"/>
          <w:sz w:val="24"/>
          <w:szCs w:val="24"/>
        </w:rPr>
        <w:t xml:space="preserve">Заолешенского </w:t>
      </w:r>
      <w:r w:rsidRPr="00244F8E">
        <w:rPr>
          <w:rFonts w:ascii="Arial" w:hAnsi="Arial" w:cs="Arial"/>
          <w:sz w:val="24"/>
          <w:szCs w:val="24"/>
        </w:rPr>
        <w:t xml:space="preserve">сельсовета </w:t>
      </w:r>
      <w:r w:rsidR="00244F8E" w:rsidRPr="00244F8E">
        <w:rPr>
          <w:rFonts w:ascii="Arial" w:hAnsi="Arial" w:cs="Arial"/>
          <w:sz w:val="24"/>
          <w:szCs w:val="24"/>
        </w:rPr>
        <w:t xml:space="preserve">Суджанского </w:t>
      </w:r>
      <w:r w:rsidRPr="00244F8E">
        <w:rPr>
          <w:rFonts w:ascii="Arial" w:hAnsi="Arial" w:cs="Arial"/>
          <w:sz w:val="24"/>
          <w:szCs w:val="24"/>
        </w:rPr>
        <w:t>района Курской области для избрания на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44F8E">
        <w:rPr>
          <w:rFonts w:ascii="Arial" w:hAnsi="Arial" w:cs="Arial"/>
          <w:sz w:val="24"/>
          <w:szCs w:val="24"/>
        </w:rPr>
        <w:t>должность Главы</w:t>
      </w:r>
      <w:r w:rsidRPr="00244F8E">
        <w:rPr>
          <w:rFonts w:ascii="Arial" w:hAnsi="Arial" w:cs="Arial"/>
          <w:sz w:val="24"/>
          <w:szCs w:val="24"/>
        </w:rPr>
        <w:tab/>
      </w:r>
      <w:r w:rsidR="00244F8E">
        <w:rPr>
          <w:rFonts w:ascii="Arial" w:hAnsi="Arial" w:cs="Arial"/>
          <w:sz w:val="24"/>
          <w:szCs w:val="24"/>
        </w:rPr>
        <w:t xml:space="preserve">Заолешенского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244F8E">
        <w:rPr>
          <w:rFonts w:ascii="Arial" w:hAnsi="Arial" w:cs="Arial"/>
          <w:sz w:val="24"/>
          <w:szCs w:val="24"/>
        </w:rPr>
        <w:t>Суджанского</w:t>
      </w:r>
      <w:r w:rsidR="00244F8E" w:rsidRPr="00244F8E">
        <w:rPr>
          <w:rFonts w:ascii="Arial" w:hAnsi="Arial" w:cs="Arial"/>
          <w:sz w:val="24"/>
          <w:szCs w:val="24"/>
        </w:rPr>
        <w:t xml:space="preserve"> </w:t>
      </w:r>
      <w:r w:rsidRPr="00244F8E">
        <w:rPr>
          <w:rFonts w:ascii="Arial" w:hAnsi="Arial" w:cs="Arial"/>
          <w:sz w:val="24"/>
          <w:szCs w:val="24"/>
        </w:rPr>
        <w:t>района.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4.3 .Конкурсная комиссия производит бальную оценку допущенных к конкурсу кандидатов на основании представленных ими документов, доклада с изложением Программы и собеседования с каждым из них.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окончании собеседования, каждый из членов конкурсной комиссии оценивает кандидатов путем балльной оценки (от 0 до 10 баллов),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проставляемой в отношении каждого из кандидатов в бюллетене (приложение № 4 к настоящему Порядку), руководствуясь собственным правосознанием, исходя из л</w:t>
      </w:r>
      <w:r w:rsidR="00244F8E">
        <w:rPr>
          <w:rFonts w:ascii="Arial" w:hAnsi="Arial" w:cs="Arial"/>
          <w:sz w:val="24"/>
          <w:szCs w:val="24"/>
        </w:rPr>
        <w:t>и</w:t>
      </w:r>
      <w:r w:rsidRPr="002D6F9B">
        <w:rPr>
          <w:rFonts w:ascii="Arial" w:hAnsi="Arial" w:cs="Arial"/>
          <w:sz w:val="24"/>
          <w:szCs w:val="24"/>
        </w:rPr>
        <w:t>чных знаний и опыта. Данная процедура проходит в отсутствии кандидатов.</w:t>
      </w:r>
    </w:p>
    <w:p w:rsidR="004060FF" w:rsidRPr="002D6F9B" w:rsidRDefault="004060FF" w:rsidP="000B0012">
      <w:pPr>
        <w:pStyle w:val="1"/>
        <w:numPr>
          <w:ilvl w:val="0"/>
          <w:numId w:val="22"/>
        </w:numPr>
        <w:shd w:val="clear" w:color="auto" w:fill="auto"/>
        <w:tabs>
          <w:tab w:val="left" w:pos="917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Суммарный подсчет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4060FF" w:rsidRPr="002D6F9B" w:rsidRDefault="004060FF" w:rsidP="000B0012">
      <w:pPr>
        <w:pStyle w:val="1"/>
        <w:numPr>
          <w:ilvl w:val="0"/>
          <w:numId w:val="22"/>
        </w:numPr>
        <w:shd w:val="clear" w:color="auto" w:fill="auto"/>
        <w:tabs>
          <w:tab w:val="left" w:pos="917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комиссии.</w:t>
      </w:r>
    </w:p>
    <w:p w:rsidR="004060FF" w:rsidRPr="002D6F9B" w:rsidRDefault="004060FF" w:rsidP="000B0012">
      <w:pPr>
        <w:pStyle w:val="1"/>
        <w:shd w:val="clear" w:color="auto" w:fill="auto"/>
        <w:tabs>
          <w:tab w:val="left" w:leader="underscore" w:pos="3151"/>
          <w:tab w:val="left" w:leader="underscore" w:pos="524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мнение, которое прилагается к протоколу заседания конкурсной комиссии. Данное особое мнение председателем конкурсной комиссии доводится до сведения депутатов Собрания депутатов</w:t>
      </w:r>
      <w:r w:rsidR="00244F8E" w:rsidRPr="00244F8E">
        <w:rPr>
          <w:rFonts w:ascii="Arial" w:hAnsi="Arial" w:cs="Arial"/>
          <w:sz w:val="24"/>
          <w:szCs w:val="24"/>
        </w:rPr>
        <w:t xml:space="preserve"> </w:t>
      </w:r>
      <w:r w:rsidR="00244F8E">
        <w:rPr>
          <w:rFonts w:ascii="Arial" w:hAnsi="Arial" w:cs="Arial"/>
          <w:sz w:val="24"/>
          <w:szCs w:val="24"/>
        </w:rPr>
        <w:t xml:space="preserve">Заолешенского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244F8E">
        <w:rPr>
          <w:rFonts w:ascii="Arial" w:hAnsi="Arial" w:cs="Arial"/>
          <w:sz w:val="24"/>
          <w:szCs w:val="24"/>
        </w:rPr>
        <w:t>Суджанского</w:t>
      </w:r>
      <w:r w:rsidR="00244F8E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итоговом протоколе заседания конкурсной комиссии указывается:</w:t>
      </w:r>
    </w:p>
    <w:p w:rsidR="004060FF" w:rsidRPr="002D6F9B" w:rsidRDefault="004060FF" w:rsidP="000B0012">
      <w:pPr>
        <w:pStyle w:val="1"/>
        <w:numPr>
          <w:ilvl w:val="0"/>
          <w:numId w:val="23"/>
        </w:numPr>
        <w:shd w:val="clear" w:color="auto" w:fill="auto"/>
        <w:tabs>
          <w:tab w:val="left" w:pos="74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дата и номер протокола;</w:t>
      </w:r>
    </w:p>
    <w:p w:rsidR="004060FF" w:rsidRPr="002D6F9B" w:rsidRDefault="004060FF" w:rsidP="000B0012">
      <w:pPr>
        <w:pStyle w:val="1"/>
        <w:numPr>
          <w:ilvl w:val="0"/>
          <w:numId w:val="23"/>
        </w:numPr>
        <w:shd w:val="clear" w:color="auto" w:fill="auto"/>
        <w:tabs>
          <w:tab w:val="left" w:pos="749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lastRenderedPageBreak/>
        <w:t>общее количество членов конкурсной комиссии и число членов конкурсной комиссии, присутствующих на заседании конкурсной комиссии;</w:t>
      </w:r>
    </w:p>
    <w:p w:rsidR="004060FF" w:rsidRPr="002D6F9B" w:rsidRDefault="004060FF" w:rsidP="000B0012">
      <w:pPr>
        <w:pStyle w:val="1"/>
        <w:numPr>
          <w:ilvl w:val="0"/>
          <w:numId w:val="23"/>
        </w:numPr>
        <w:shd w:val="clear" w:color="auto" w:fill="auto"/>
        <w:tabs>
          <w:tab w:val="left" w:pos="749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число граждан, подавших документы на участие в конкурсе, и их персональные данные;</w:t>
      </w:r>
    </w:p>
    <w:p w:rsidR="004060FF" w:rsidRPr="002D6F9B" w:rsidRDefault="004060FF" w:rsidP="000B0012">
      <w:pPr>
        <w:pStyle w:val="1"/>
        <w:numPr>
          <w:ilvl w:val="0"/>
          <w:numId w:val="23"/>
        </w:numPr>
        <w:shd w:val="clear" w:color="auto" w:fill="auto"/>
        <w:tabs>
          <w:tab w:val="left" w:pos="749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число граждан, отказавшихся от участия в конкурсе, и их персональные данные;</w:t>
      </w:r>
    </w:p>
    <w:p w:rsidR="004060FF" w:rsidRPr="002D6F9B" w:rsidRDefault="004060FF" w:rsidP="000B0012">
      <w:pPr>
        <w:pStyle w:val="1"/>
        <w:numPr>
          <w:ilvl w:val="0"/>
          <w:numId w:val="23"/>
        </w:numPr>
        <w:shd w:val="clear" w:color="auto" w:fill="auto"/>
        <w:tabs>
          <w:tab w:val="left" w:pos="76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число граждан, в отношении которых конкурсной комиссией принято решение об отказе в допуске к конкурсу, и их персональные данные;</w:t>
      </w:r>
    </w:p>
    <w:p w:rsidR="004060FF" w:rsidRPr="002D6F9B" w:rsidRDefault="004060FF" w:rsidP="000B0012">
      <w:pPr>
        <w:pStyle w:val="1"/>
        <w:numPr>
          <w:ilvl w:val="0"/>
          <w:numId w:val="23"/>
        </w:numPr>
        <w:shd w:val="clear" w:color="auto" w:fill="auto"/>
        <w:tabs>
          <w:tab w:val="left" w:pos="76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число граждан, не явившихся на заседание конкурсной комиссии для участия в конкурсе, и их персональные данные;</w:t>
      </w:r>
    </w:p>
    <w:p w:rsidR="004060FF" w:rsidRPr="002D6F9B" w:rsidRDefault="004060FF" w:rsidP="000B0012">
      <w:pPr>
        <w:pStyle w:val="1"/>
        <w:numPr>
          <w:ilvl w:val="0"/>
          <w:numId w:val="23"/>
        </w:numPr>
        <w:shd w:val="clear" w:color="auto" w:fill="auto"/>
        <w:tabs>
          <w:tab w:val="left" w:pos="76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ход проведения конкурса;</w:t>
      </w:r>
    </w:p>
    <w:p w:rsidR="004060FF" w:rsidRPr="002D6F9B" w:rsidRDefault="004060FF" w:rsidP="000B0012">
      <w:pPr>
        <w:pStyle w:val="1"/>
        <w:numPr>
          <w:ilvl w:val="0"/>
          <w:numId w:val="23"/>
        </w:numPr>
        <w:shd w:val="clear" w:color="auto" w:fill="auto"/>
        <w:tabs>
          <w:tab w:val="left" w:pos="76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содержание обсуждений кандидатур членами конкурсной комиссии;</w:t>
      </w:r>
    </w:p>
    <w:p w:rsidR="004060FF" w:rsidRPr="002D6F9B" w:rsidRDefault="004060FF" w:rsidP="000B0012">
      <w:pPr>
        <w:pStyle w:val="1"/>
        <w:numPr>
          <w:ilvl w:val="0"/>
          <w:numId w:val="23"/>
        </w:numPr>
        <w:shd w:val="clear" w:color="auto" w:fill="auto"/>
        <w:tabs>
          <w:tab w:val="left" w:pos="764"/>
          <w:tab w:val="left" w:leader="underscore" w:pos="8607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рекомендации конкурсной комиссии Собранию депутатов </w:t>
      </w:r>
      <w:r w:rsidR="00244F8E">
        <w:rPr>
          <w:rFonts w:ascii="Arial" w:hAnsi="Arial" w:cs="Arial"/>
          <w:sz w:val="24"/>
          <w:szCs w:val="24"/>
        </w:rPr>
        <w:t xml:space="preserve">Заолешенского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244F8E">
        <w:rPr>
          <w:rFonts w:ascii="Arial" w:hAnsi="Arial" w:cs="Arial"/>
          <w:sz w:val="24"/>
          <w:szCs w:val="24"/>
        </w:rPr>
        <w:t>Суджанского</w:t>
      </w:r>
      <w:r w:rsidR="00244F8E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Итоговый протокол заседания конкурсной комиссии подписывается всеми членами конкурсной комиссии, присутствовавшими на заседании конкурсной комиссии.</w:t>
      </w:r>
    </w:p>
    <w:p w:rsidR="004060FF" w:rsidRPr="002D6F9B" w:rsidRDefault="004060FF" w:rsidP="000B0012">
      <w:pPr>
        <w:pStyle w:val="1"/>
        <w:numPr>
          <w:ilvl w:val="0"/>
          <w:numId w:val="22"/>
        </w:numPr>
        <w:shd w:val="clear" w:color="auto" w:fill="auto"/>
        <w:tabs>
          <w:tab w:val="left" w:pos="106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результатам проведения конкурса, конкурсной комиссией открытым голосованием принимается решение об отборе двух кандидатур</w:t>
      </w:r>
    </w:p>
    <w:p w:rsidR="004060FF" w:rsidRPr="002D6F9B" w:rsidRDefault="004060FF" w:rsidP="000B0012">
      <w:pPr>
        <w:pStyle w:val="1"/>
        <w:shd w:val="clear" w:color="auto" w:fill="auto"/>
        <w:tabs>
          <w:tab w:val="left" w:leader="underscore" w:pos="3151"/>
          <w:tab w:val="left" w:leader="underscore" w:pos="5002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 должность Главы</w:t>
      </w:r>
      <w:r w:rsidR="00244F8E" w:rsidRPr="00244F8E">
        <w:rPr>
          <w:rFonts w:ascii="Arial" w:hAnsi="Arial" w:cs="Arial"/>
          <w:sz w:val="24"/>
          <w:szCs w:val="24"/>
        </w:rPr>
        <w:t xml:space="preserve"> </w:t>
      </w:r>
      <w:r w:rsidR="00244F8E">
        <w:rPr>
          <w:rFonts w:ascii="Arial" w:hAnsi="Arial" w:cs="Arial"/>
          <w:sz w:val="24"/>
          <w:szCs w:val="24"/>
        </w:rPr>
        <w:t xml:space="preserve">Заолешенского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244F8E">
        <w:rPr>
          <w:rFonts w:ascii="Arial" w:hAnsi="Arial" w:cs="Arial"/>
          <w:sz w:val="24"/>
          <w:szCs w:val="24"/>
        </w:rPr>
        <w:t>Суджанского</w:t>
      </w:r>
      <w:r w:rsidR="00244F8E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набравших наибольшее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число баллов.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Решение конкурсной комиссии об отборе кандидатур на должность</w:t>
      </w:r>
    </w:p>
    <w:p w:rsidR="00FE2EAB" w:rsidRPr="002D6F9B" w:rsidRDefault="004060FF" w:rsidP="000B0012">
      <w:pPr>
        <w:pStyle w:val="1"/>
        <w:shd w:val="clear" w:color="auto" w:fill="auto"/>
        <w:tabs>
          <w:tab w:val="left" w:leader="underscore" w:pos="1642"/>
          <w:tab w:val="left" w:leader="underscore" w:pos="383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Главы </w:t>
      </w:r>
      <w:r w:rsidR="00244F8E">
        <w:rPr>
          <w:rFonts w:ascii="Arial" w:hAnsi="Arial" w:cs="Arial"/>
          <w:sz w:val="24"/>
          <w:szCs w:val="24"/>
        </w:rPr>
        <w:t xml:space="preserve">Заолешенского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244F8E">
        <w:rPr>
          <w:rFonts w:ascii="Arial" w:hAnsi="Arial" w:cs="Arial"/>
          <w:sz w:val="24"/>
          <w:szCs w:val="24"/>
        </w:rPr>
        <w:t>Суджанского</w:t>
      </w:r>
      <w:r w:rsidR="00244F8E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подписывается председателем,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секретарем и всеми членами конкурсной комиссии, участвовавшими в голосовании, и в двухдневный срок со дня его принятия направляется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 xml:space="preserve">Председателю Собрания депутатов </w:t>
      </w:r>
      <w:r w:rsidR="00244F8E">
        <w:rPr>
          <w:rFonts w:ascii="Arial" w:hAnsi="Arial" w:cs="Arial"/>
          <w:sz w:val="24"/>
          <w:szCs w:val="24"/>
        </w:rPr>
        <w:t xml:space="preserve">Заолешенского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244F8E">
        <w:rPr>
          <w:rFonts w:ascii="Arial" w:hAnsi="Arial" w:cs="Arial"/>
          <w:sz w:val="24"/>
          <w:szCs w:val="24"/>
        </w:rPr>
        <w:t>Суджанского</w:t>
      </w:r>
      <w:r w:rsidR="00FE2EAB" w:rsidRPr="002D6F9B">
        <w:rPr>
          <w:rFonts w:ascii="Arial" w:hAnsi="Arial" w:cs="Arial"/>
          <w:sz w:val="24"/>
          <w:szCs w:val="24"/>
        </w:rPr>
        <w:t xml:space="preserve"> района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Курской области. Вместе с решением представляются справки на кандидатов, прошедших конкурсный отбор, содержащие краткую характеристику кандидатов, и подготовленные ими Программы.</w:t>
      </w:r>
    </w:p>
    <w:p w:rsidR="00FE2EAB" w:rsidRPr="00244F8E" w:rsidRDefault="00FE2EAB" w:rsidP="000B0012">
      <w:pPr>
        <w:pStyle w:val="1"/>
        <w:numPr>
          <w:ilvl w:val="0"/>
          <w:numId w:val="24"/>
        </w:numPr>
        <w:shd w:val="clear" w:color="auto" w:fill="auto"/>
        <w:tabs>
          <w:tab w:val="left" w:pos="949"/>
        </w:tabs>
        <w:ind w:firstLine="1134"/>
        <w:rPr>
          <w:rFonts w:ascii="Arial" w:hAnsi="Arial" w:cs="Arial"/>
          <w:sz w:val="24"/>
          <w:szCs w:val="24"/>
        </w:rPr>
      </w:pPr>
      <w:r w:rsidRPr="00244F8E">
        <w:rPr>
          <w:rFonts w:ascii="Arial" w:hAnsi="Arial" w:cs="Arial"/>
          <w:sz w:val="24"/>
          <w:szCs w:val="24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44F8E">
        <w:rPr>
          <w:rFonts w:ascii="Arial" w:hAnsi="Arial" w:cs="Arial"/>
          <w:sz w:val="24"/>
          <w:szCs w:val="24"/>
        </w:rPr>
        <w:t xml:space="preserve">депутатов </w:t>
      </w:r>
      <w:r w:rsidR="00244F8E" w:rsidRPr="00244F8E">
        <w:rPr>
          <w:rFonts w:ascii="Arial" w:hAnsi="Arial" w:cs="Arial"/>
          <w:sz w:val="24"/>
          <w:szCs w:val="24"/>
        </w:rPr>
        <w:t>Заолешенского сельсовета Суджанского</w:t>
      </w:r>
      <w:r w:rsidRPr="00244F8E">
        <w:rPr>
          <w:rFonts w:ascii="Arial" w:hAnsi="Arial" w:cs="Arial"/>
          <w:sz w:val="24"/>
          <w:szCs w:val="24"/>
        </w:rPr>
        <w:t xml:space="preserve"> района Курской области извещает</w:t>
      </w:r>
    </w:p>
    <w:p w:rsidR="00FE2EAB" w:rsidRPr="002D6F9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избранных конкурсной комиссией кандидатов не позднее, чем за 2 (два) календарных дня до даты, на которую назначено заседание Собрания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депутатов</w:t>
      </w:r>
      <w:r w:rsidR="00244F8E" w:rsidRPr="00244F8E">
        <w:rPr>
          <w:rFonts w:ascii="Arial" w:hAnsi="Arial" w:cs="Arial"/>
          <w:sz w:val="24"/>
          <w:szCs w:val="24"/>
        </w:rPr>
        <w:t xml:space="preserve"> </w:t>
      </w:r>
      <w:r w:rsidR="00244F8E">
        <w:rPr>
          <w:rFonts w:ascii="Arial" w:hAnsi="Arial" w:cs="Arial"/>
          <w:sz w:val="24"/>
          <w:szCs w:val="24"/>
        </w:rPr>
        <w:t xml:space="preserve">Заолешенского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244F8E">
        <w:rPr>
          <w:rFonts w:ascii="Arial" w:hAnsi="Arial" w:cs="Arial"/>
          <w:sz w:val="24"/>
          <w:szCs w:val="24"/>
        </w:rPr>
        <w:t>Суджанского</w:t>
      </w:r>
      <w:r w:rsidR="00244F8E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о дате, времени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и месте заседания.</w:t>
      </w:r>
    </w:p>
    <w:p w:rsidR="00FE2EAB" w:rsidRPr="002D6F9B" w:rsidRDefault="00FE2EAB" w:rsidP="000B0012">
      <w:pPr>
        <w:pStyle w:val="1"/>
        <w:numPr>
          <w:ilvl w:val="0"/>
          <w:numId w:val="24"/>
        </w:numPr>
        <w:shd w:val="clear" w:color="auto" w:fill="auto"/>
        <w:tabs>
          <w:tab w:val="left" w:pos="939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Конкурсная комиссия принимает решение о признании конкурса несостоявшимся:</w:t>
      </w:r>
    </w:p>
    <w:p w:rsidR="00FE2EAB" w:rsidRPr="002D6F9B" w:rsidRDefault="00FE2EAB" w:rsidP="000B0012">
      <w:pPr>
        <w:pStyle w:val="1"/>
        <w:numPr>
          <w:ilvl w:val="0"/>
          <w:numId w:val="25"/>
        </w:numPr>
        <w:shd w:val="clear" w:color="auto" w:fill="auto"/>
        <w:tabs>
          <w:tab w:val="left" w:pos="78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случае, если в указанный в подпункте 2 пункта 1.5. настоящего Порядка срок в комиссию представлены документы на участие в конкурсе только одним кандидатом или ни одним из таковых;</w:t>
      </w:r>
    </w:p>
    <w:p w:rsidR="00FE2EAB" w:rsidRPr="002D6F9B" w:rsidRDefault="00FE2EAB" w:rsidP="000B0012">
      <w:pPr>
        <w:pStyle w:val="1"/>
        <w:numPr>
          <w:ilvl w:val="0"/>
          <w:numId w:val="25"/>
        </w:numPr>
        <w:shd w:val="clear" w:color="auto" w:fill="auto"/>
        <w:tabs>
          <w:tab w:val="left" w:pos="78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случае, если по результатам рассмотрения и проверки конкурсной комиссией представленных кандидатами документов указанных в пункте 3.3 настоящего Порядка признаны не допущенными к участию в конкурсе менее двух кандидатов;</w:t>
      </w:r>
    </w:p>
    <w:p w:rsidR="00FE2EAB" w:rsidRPr="002D6F9B" w:rsidRDefault="00FE2EAB" w:rsidP="000B0012">
      <w:pPr>
        <w:pStyle w:val="1"/>
        <w:numPr>
          <w:ilvl w:val="0"/>
          <w:numId w:val="25"/>
        </w:numPr>
        <w:shd w:val="clear" w:color="auto" w:fill="auto"/>
        <w:tabs>
          <w:tab w:val="left" w:pos="78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неявки всех кандидатов на конкурс или явки только одного кандидата;</w:t>
      </w:r>
    </w:p>
    <w:p w:rsidR="00FE2EAB" w:rsidRPr="002D6F9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При признании конкурса несостоявшимся, конкурсная комиссия</w:t>
      </w:r>
    </w:p>
    <w:p w:rsidR="00FE2EAB" w:rsidRPr="002D6F9B" w:rsidRDefault="00FE2EAB" w:rsidP="000B0012">
      <w:pPr>
        <w:pStyle w:val="1"/>
        <w:shd w:val="clear" w:color="auto" w:fill="auto"/>
        <w:tabs>
          <w:tab w:val="left" w:leader="underscore" w:pos="861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письменно информирует об этом Председателя Собрания депутатов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684C23">
        <w:rPr>
          <w:rFonts w:ascii="Arial" w:hAnsi="Arial" w:cs="Arial"/>
          <w:sz w:val="24"/>
          <w:szCs w:val="24"/>
        </w:rPr>
        <w:lastRenderedPageBreak/>
        <w:t xml:space="preserve">Заолешенского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в двухдневный срок. В этом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случае Собрание депутатов </w:t>
      </w:r>
      <w:r w:rsidR="00684C23">
        <w:rPr>
          <w:rFonts w:ascii="Arial" w:hAnsi="Arial" w:cs="Arial"/>
          <w:sz w:val="24"/>
          <w:szCs w:val="24"/>
        </w:rPr>
        <w:t xml:space="preserve">Заолешенского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 Курской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 принимает решение о проведении нового конкурса в сроки, установленные пунктом 1.4. настоящего Порядка.</w:t>
      </w:r>
    </w:p>
    <w:p w:rsidR="00FE2EA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При проведении повторного конкурса допускается выдвижение кандидатов, которые выдвигались ранее.</w:t>
      </w:r>
    </w:p>
    <w:p w:rsidR="00684C23" w:rsidRPr="002D6F9B" w:rsidRDefault="00684C23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</w:p>
    <w:p w:rsidR="00FE2EAB" w:rsidRPr="00684C23" w:rsidRDefault="00FE2EAB" w:rsidP="000B0012">
      <w:pPr>
        <w:pStyle w:val="1"/>
        <w:shd w:val="clear" w:color="auto" w:fill="auto"/>
        <w:tabs>
          <w:tab w:val="left" w:leader="underscore" w:pos="5029"/>
          <w:tab w:val="left" w:leader="underscore" w:pos="7234"/>
        </w:tabs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684C23">
        <w:rPr>
          <w:rFonts w:ascii="Arial" w:hAnsi="Arial" w:cs="Arial"/>
          <w:b/>
          <w:bCs/>
          <w:sz w:val="24"/>
          <w:szCs w:val="24"/>
        </w:rPr>
        <w:t>5. Порядок избрания Главы</w:t>
      </w:r>
      <w:r w:rsidR="00684C23" w:rsidRPr="00684C23">
        <w:rPr>
          <w:rFonts w:ascii="Arial" w:hAnsi="Arial" w:cs="Arial"/>
          <w:b/>
          <w:sz w:val="24"/>
          <w:szCs w:val="24"/>
        </w:rPr>
        <w:t xml:space="preserve"> Заолешенского сельсовета Суджанского</w:t>
      </w:r>
      <w:r w:rsidR="00684C23" w:rsidRPr="00684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4C23">
        <w:rPr>
          <w:rFonts w:ascii="Arial" w:hAnsi="Arial" w:cs="Arial"/>
          <w:b/>
          <w:bCs/>
          <w:sz w:val="24"/>
          <w:szCs w:val="24"/>
        </w:rPr>
        <w:t>района</w:t>
      </w:r>
      <w:r w:rsidR="00684C23" w:rsidRPr="00684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4C23">
        <w:rPr>
          <w:rFonts w:ascii="Arial" w:hAnsi="Arial" w:cs="Arial"/>
          <w:b/>
          <w:bCs/>
          <w:sz w:val="24"/>
          <w:szCs w:val="24"/>
        </w:rPr>
        <w:t>Собранием депутатов</w:t>
      </w:r>
      <w:r w:rsidR="00684C23" w:rsidRPr="00684C23">
        <w:rPr>
          <w:rFonts w:ascii="Arial" w:hAnsi="Arial" w:cs="Arial"/>
          <w:b/>
          <w:sz w:val="24"/>
          <w:szCs w:val="24"/>
        </w:rPr>
        <w:t xml:space="preserve"> Заолешенского сельсовета Суджанского</w:t>
      </w:r>
      <w:r w:rsidR="00684C23" w:rsidRPr="00684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4C23">
        <w:rPr>
          <w:rFonts w:ascii="Arial" w:hAnsi="Arial" w:cs="Arial"/>
          <w:b/>
          <w:bCs/>
          <w:sz w:val="24"/>
          <w:szCs w:val="24"/>
        </w:rPr>
        <w:t>района Курской</w:t>
      </w:r>
      <w:r w:rsidR="00684C23" w:rsidRPr="00684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4C23">
        <w:rPr>
          <w:rFonts w:ascii="Arial" w:hAnsi="Arial" w:cs="Arial"/>
          <w:b/>
          <w:bCs/>
          <w:sz w:val="24"/>
          <w:szCs w:val="24"/>
        </w:rPr>
        <w:t>области из числа кандидатов, представленных конкурсной комиссией</w:t>
      </w:r>
    </w:p>
    <w:p w:rsidR="00684C23" w:rsidRPr="002D6F9B" w:rsidRDefault="00684C23" w:rsidP="000B0012">
      <w:pPr>
        <w:pStyle w:val="1"/>
        <w:shd w:val="clear" w:color="auto" w:fill="auto"/>
        <w:ind w:firstLine="1134"/>
        <w:jc w:val="left"/>
        <w:rPr>
          <w:rFonts w:ascii="Arial" w:hAnsi="Arial" w:cs="Arial"/>
          <w:sz w:val="24"/>
          <w:szCs w:val="24"/>
        </w:rPr>
      </w:pPr>
    </w:p>
    <w:p w:rsidR="00FE2EAB" w:rsidRPr="002D6F9B" w:rsidRDefault="00FE2EAB" w:rsidP="000B0012">
      <w:pPr>
        <w:pStyle w:val="1"/>
        <w:shd w:val="clear" w:color="auto" w:fill="auto"/>
        <w:tabs>
          <w:tab w:val="left" w:leader="underscore" w:pos="4344"/>
          <w:tab w:val="left" w:leader="underscore" w:pos="660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5.1. Собрание депутатов </w:t>
      </w:r>
      <w:r w:rsidR="00684C23">
        <w:rPr>
          <w:rFonts w:ascii="Arial" w:hAnsi="Arial" w:cs="Arial"/>
          <w:sz w:val="24"/>
          <w:szCs w:val="24"/>
        </w:rPr>
        <w:t xml:space="preserve">Заолешенского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 проводит внеочередное заседание для принятия решения об</w:t>
      </w:r>
    </w:p>
    <w:p w:rsidR="004060FF" w:rsidRPr="002D6F9B" w:rsidRDefault="00FE2EAB" w:rsidP="000B0012">
      <w:pPr>
        <w:pStyle w:val="1"/>
        <w:shd w:val="clear" w:color="auto" w:fill="auto"/>
        <w:tabs>
          <w:tab w:val="left" w:leader="underscore" w:pos="2851"/>
          <w:tab w:val="left" w:leader="underscore" w:pos="5029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избрании Главы </w:t>
      </w:r>
      <w:r w:rsidR="00684C23">
        <w:rPr>
          <w:rFonts w:ascii="Arial" w:hAnsi="Arial" w:cs="Arial"/>
          <w:sz w:val="24"/>
          <w:szCs w:val="24"/>
        </w:rPr>
        <w:t xml:space="preserve">Заолешенского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из числа кандидатов,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представленных конкурсной комиссией не позднее чем через 5 (пять) дней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со дня поступления Председателю Собрания депутатов</w:t>
      </w:r>
      <w:r w:rsidR="00684C23">
        <w:rPr>
          <w:rFonts w:ascii="Arial" w:hAnsi="Arial" w:cs="Arial"/>
          <w:sz w:val="24"/>
          <w:szCs w:val="24"/>
        </w:rPr>
        <w:t xml:space="preserve"> Заолешенского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 Курской области решения конкурсной комиссии по итогам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конкурса.</w:t>
      </w:r>
    </w:p>
    <w:p w:rsidR="00FE2EAB" w:rsidRPr="002D6F9B" w:rsidRDefault="00FE2EAB" w:rsidP="000B0012">
      <w:pPr>
        <w:pStyle w:val="1"/>
        <w:numPr>
          <w:ilvl w:val="0"/>
          <w:numId w:val="26"/>
        </w:numPr>
        <w:shd w:val="clear" w:color="auto" w:fill="auto"/>
        <w:tabs>
          <w:tab w:val="left" w:pos="96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 заседании с докладом о принятом конкурсной комиссией решении и информацией о кандидатах выступает председатель конкурсной комиссии.</w:t>
      </w:r>
    </w:p>
    <w:p w:rsidR="00FE2EAB" w:rsidRPr="002D6F9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Заседание проводится с участием кандидатов, отобранных конкурсной комиссией. Депутаты вправе задавать кандидатам вопросы в связи с материалами, представленными конкурсной комиссией.</w:t>
      </w:r>
    </w:p>
    <w:p w:rsidR="00FE2EAB" w:rsidRPr="00684C23" w:rsidRDefault="00FE2EAB" w:rsidP="000B0012">
      <w:pPr>
        <w:pStyle w:val="1"/>
        <w:numPr>
          <w:ilvl w:val="0"/>
          <w:numId w:val="26"/>
        </w:numPr>
        <w:shd w:val="clear" w:color="auto" w:fill="auto"/>
        <w:tabs>
          <w:tab w:val="left" w:pos="961"/>
          <w:tab w:val="left" w:leader="underscore" w:pos="7391"/>
        </w:tabs>
        <w:ind w:firstLine="1134"/>
        <w:rPr>
          <w:rFonts w:ascii="Arial" w:hAnsi="Arial" w:cs="Arial"/>
          <w:sz w:val="24"/>
          <w:szCs w:val="24"/>
        </w:rPr>
      </w:pPr>
      <w:r w:rsidRPr="00684C23">
        <w:rPr>
          <w:rFonts w:ascii="Arial" w:hAnsi="Arial" w:cs="Arial"/>
          <w:sz w:val="24"/>
          <w:szCs w:val="24"/>
        </w:rPr>
        <w:t xml:space="preserve">Голосование по вопросу избрания Главы </w:t>
      </w:r>
      <w:r w:rsidR="00684C23" w:rsidRPr="00684C23">
        <w:rPr>
          <w:rFonts w:ascii="Arial" w:hAnsi="Arial" w:cs="Arial"/>
          <w:sz w:val="24"/>
          <w:szCs w:val="24"/>
        </w:rPr>
        <w:t xml:space="preserve">Заолешенского сельсовета Суджанского </w:t>
      </w:r>
      <w:r w:rsidRPr="00684C23">
        <w:rPr>
          <w:rFonts w:ascii="Arial" w:hAnsi="Arial" w:cs="Arial"/>
          <w:sz w:val="24"/>
          <w:szCs w:val="24"/>
        </w:rPr>
        <w:t xml:space="preserve">района правомочно, если на заседании Собрания депутатов </w:t>
      </w:r>
      <w:r w:rsidR="00684C23" w:rsidRPr="00684C23">
        <w:rPr>
          <w:rFonts w:ascii="Arial" w:hAnsi="Arial" w:cs="Arial"/>
          <w:sz w:val="24"/>
          <w:szCs w:val="24"/>
        </w:rPr>
        <w:t xml:space="preserve">Заолешенского сельсовета Суджанского </w:t>
      </w:r>
      <w:r w:rsidRPr="00684C23">
        <w:rPr>
          <w:rFonts w:ascii="Arial" w:hAnsi="Arial" w:cs="Arial"/>
          <w:sz w:val="24"/>
          <w:szCs w:val="24"/>
        </w:rPr>
        <w:t>района присутствует более половины от числа избранных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684C23">
        <w:rPr>
          <w:rFonts w:ascii="Arial" w:hAnsi="Arial" w:cs="Arial"/>
          <w:sz w:val="24"/>
          <w:szCs w:val="24"/>
        </w:rPr>
        <w:t>депутатов Собрания депутатов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684C23">
        <w:rPr>
          <w:rFonts w:ascii="Arial" w:hAnsi="Arial" w:cs="Arial"/>
          <w:sz w:val="24"/>
          <w:szCs w:val="24"/>
        </w:rPr>
        <w:t xml:space="preserve">Заолешенского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Pr="00684C23">
        <w:rPr>
          <w:rFonts w:ascii="Arial" w:hAnsi="Arial" w:cs="Arial"/>
          <w:sz w:val="24"/>
          <w:szCs w:val="24"/>
        </w:rPr>
        <w:t>района.</w:t>
      </w:r>
    </w:p>
    <w:p w:rsidR="00FE2EAB" w:rsidRPr="00684C23" w:rsidRDefault="00FE2EAB" w:rsidP="000B0012">
      <w:pPr>
        <w:pStyle w:val="1"/>
        <w:numPr>
          <w:ilvl w:val="0"/>
          <w:numId w:val="26"/>
        </w:numPr>
        <w:shd w:val="clear" w:color="auto" w:fill="auto"/>
        <w:tabs>
          <w:tab w:val="left" w:pos="961"/>
          <w:tab w:val="left" w:leader="underscore" w:pos="7391"/>
        </w:tabs>
        <w:ind w:firstLine="1134"/>
        <w:rPr>
          <w:rFonts w:ascii="Arial" w:hAnsi="Arial" w:cs="Arial"/>
          <w:sz w:val="24"/>
          <w:szCs w:val="24"/>
        </w:rPr>
      </w:pPr>
      <w:r w:rsidRPr="00684C23">
        <w:rPr>
          <w:rFonts w:ascii="Arial" w:hAnsi="Arial" w:cs="Arial"/>
          <w:sz w:val="24"/>
          <w:szCs w:val="24"/>
        </w:rPr>
        <w:t xml:space="preserve">По вопросу избрания на должность Главы </w:t>
      </w:r>
      <w:r w:rsidR="00684C23" w:rsidRPr="00684C23">
        <w:rPr>
          <w:rFonts w:ascii="Arial" w:hAnsi="Arial" w:cs="Arial"/>
          <w:sz w:val="24"/>
          <w:szCs w:val="24"/>
        </w:rPr>
        <w:t xml:space="preserve">Заолешенского сельсовета Суджанского </w:t>
      </w:r>
      <w:r w:rsidRPr="00684C23">
        <w:rPr>
          <w:rFonts w:ascii="Arial" w:hAnsi="Arial" w:cs="Arial"/>
          <w:sz w:val="24"/>
          <w:szCs w:val="24"/>
        </w:rPr>
        <w:t>района проводится тайное голосование путем заполнения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Pr="00684C23">
        <w:rPr>
          <w:rFonts w:ascii="Arial" w:hAnsi="Arial" w:cs="Arial"/>
          <w:sz w:val="24"/>
          <w:szCs w:val="24"/>
        </w:rPr>
        <w:t>бюллетеней, форма которых утверждается Собранием депутатов</w:t>
      </w:r>
      <w:r w:rsidR="00684C23">
        <w:rPr>
          <w:rFonts w:ascii="Arial" w:hAnsi="Arial" w:cs="Arial"/>
          <w:sz w:val="24"/>
          <w:szCs w:val="24"/>
        </w:rPr>
        <w:t xml:space="preserve"> сельсовета </w:t>
      </w:r>
      <w:r w:rsidRPr="00684C23">
        <w:rPr>
          <w:rFonts w:ascii="Arial" w:hAnsi="Arial" w:cs="Arial"/>
          <w:sz w:val="24"/>
          <w:szCs w:val="24"/>
        </w:rPr>
        <w:t>района Курской области.</w:t>
      </w:r>
    </w:p>
    <w:p w:rsidR="00FE2EAB" w:rsidRPr="00684C23" w:rsidRDefault="00FE2EAB" w:rsidP="000B0012">
      <w:pPr>
        <w:pStyle w:val="1"/>
        <w:numPr>
          <w:ilvl w:val="0"/>
          <w:numId w:val="26"/>
        </w:numPr>
        <w:shd w:val="clear" w:color="auto" w:fill="auto"/>
        <w:tabs>
          <w:tab w:val="left" w:pos="961"/>
          <w:tab w:val="left" w:leader="underscore" w:pos="5756"/>
          <w:tab w:val="left" w:leader="underscore" w:pos="7815"/>
        </w:tabs>
        <w:ind w:firstLine="1134"/>
        <w:rPr>
          <w:rFonts w:ascii="Arial" w:hAnsi="Arial" w:cs="Arial"/>
          <w:sz w:val="24"/>
          <w:szCs w:val="24"/>
        </w:rPr>
      </w:pPr>
      <w:r w:rsidRPr="00684C23">
        <w:rPr>
          <w:rFonts w:ascii="Arial" w:hAnsi="Arial" w:cs="Arial"/>
          <w:sz w:val="24"/>
          <w:szCs w:val="24"/>
        </w:rPr>
        <w:t xml:space="preserve">Кандидат на должность Главы </w:t>
      </w:r>
      <w:r w:rsidR="00684C23" w:rsidRPr="00684C23">
        <w:rPr>
          <w:rFonts w:ascii="Arial" w:hAnsi="Arial" w:cs="Arial"/>
          <w:sz w:val="24"/>
          <w:szCs w:val="24"/>
        </w:rPr>
        <w:t xml:space="preserve">Заолешенского сельсовета Суджанского </w:t>
      </w:r>
      <w:r w:rsidRPr="00684C23">
        <w:rPr>
          <w:rFonts w:ascii="Arial" w:hAnsi="Arial" w:cs="Arial"/>
          <w:sz w:val="24"/>
          <w:szCs w:val="24"/>
        </w:rPr>
        <w:t>района,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Pr="00684C23">
        <w:rPr>
          <w:rFonts w:ascii="Arial" w:hAnsi="Arial" w:cs="Arial"/>
          <w:sz w:val="24"/>
          <w:szCs w:val="24"/>
        </w:rPr>
        <w:t>являющийся депутатом Собрания депутатов района Курской области участия в голосовании по вопросу избрания Главы</w:t>
      </w:r>
      <w:r w:rsidRPr="00684C23">
        <w:rPr>
          <w:rFonts w:ascii="Arial" w:hAnsi="Arial" w:cs="Arial"/>
          <w:sz w:val="24"/>
          <w:szCs w:val="24"/>
        </w:rPr>
        <w:tab/>
      </w:r>
      <w:r w:rsidR="00684C23">
        <w:rPr>
          <w:rFonts w:ascii="Arial" w:hAnsi="Arial" w:cs="Arial"/>
          <w:sz w:val="24"/>
          <w:szCs w:val="24"/>
        </w:rPr>
        <w:t>Заолешенского сельсовета Суджанского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Pr="00684C23">
        <w:rPr>
          <w:rFonts w:ascii="Arial" w:hAnsi="Arial" w:cs="Arial"/>
          <w:sz w:val="24"/>
          <w:szCs w:val="24"/>
        </w:rPr>
        <w:t>района не принимает.</w:t>
      </w:r>
    </w:p>
    <w:p w:rsidR="00FE2EAB" w:rsidRPr="002D6F9B" w:rsidRDefault="00FE2EAB" w:rsidP="000B0012">
      <w:pPr>
        <w:pStyle w:val="1"/>
        <w:numPr>
          <w:ilvl w:val="0"/>
          <w:numId w:val="26"/>
        </w:numPr>
        <w:shd w:val="clear" w:color="auto" w:fill="auto"/>
        <w:tabs>
          <w:tab w:val="left" w:pos="96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Для подготовки проведения тайного голосования и подсчета</w:t>
      </w:r>
    </w:p>
    <w:p w:rsidR="00FE2EAB" w:rsidRPr="002D6F9B" w:rsidRDefault="00FE2EAB" w:rsidP="000B0012">
      <w:pPr>
        <w:pStyle w:val="1"/>
        <w:shd w:val="clear" w:color="auto" w:fill="auto"/>
        <w:tabs>
          <w:tab w:val="left" w:leader="underscore" w:pos="739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голосов, отданных за кандидатов на должность Главы </w:t>
      </w:r>
      <w:r w:rsidR="00684C23">
        <w:rPr>
          <w:rFonts w:ascii="Arial" w:hAnsi="Arial" w:cs="Arial"/>
          <w:sz w:val="24"/>
          <w:szCs w:val="24"/>
        </w:rPr>
        <w:t xml:space="preserve">Заолешенского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создается счетная комиссия в количестве не менее трех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депутатов, которая избирает из своего состава председателя и секретаря.</w:t>
      </w:r>
    </w:p>
    <w:p w:rsidR="00FE2EAB" w:rsidRPr="002D6F9B" w:rsidRDefault="00FE2EAB" w:rsidP="000B0012">
      <w:pPr>
        <w:pStyle w:val="1"/>
        <w:shd w:val="clear" w:color="auto" w:fill="auto"/>
        <w:tabs>
          <w:tab w:val="left" w:leader="underscore" w:pos="4618"/>
          <w:tab w:val="left" w:leader="underscore" w:pos="6522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состав счетной комиссии не могут входить депутаты являющиеся кандидатами на должность Главы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684C23">
        <w:rPr>
          <w:rFonts w:ascii="Arial" w:hAnsi="Arial" w:cs="Arial"/>
          <w:sz w:val="24"/>
          <w:szCs w:val="24"/>
        </w:rPr>
        <w:t xml:space="preserve">Заолешенского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p w:rsidR="00FE2EAB" w:rsidRPr="002D6F9B" w:rsidRDefault="00FE2EAB" w:rsidP="000B0012">
      <w:pPr>
        <w:pStyle w:val="1"/>
        <w:numPr>
          <w:ilvl w:val="0"/>
          <w:numId w:val="26"/>
        </w:numPr>
        <w:shd w:val="clear" w:color="auto" w:fill="auto"/>
        <w:tabs>
          <w:tab w:val="left" w:pos="96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Фамилии, имена и отчества кандидатов, предложенных на</w:t>
      </w:r>
    </w:p>
    <w:p w:rsidR="00FE2EAB" w:rsidRPr="002D6F9B" w:rsidRDefault="00FE2EAB" w:rsidP="000B0012">
      <w:pPr>
        <w:pStyle w:val="1"/>
        <w:shd w:val="clear" w:color="auto" w:fill="auto"/>
        <w:tabs>
          <w:tab w:val="left" w:leader="underscore" w:pos="2323"/>
          <w:tab w:val="left" w:leader="underscore" w:pos="2760"/>
          <w:tab w:val="left" w:leader="underscore" w:pos="4618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должность Главы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684C23">
        <w:rPr>
          <w:rFonts w:ascii="Arial" w:hAnsi="Arial" w:cs="Arial"/>
          <w:sz w:val="24"/>
          <w:szCs w:val="24"/>
        </w:rPr>
        <w:t xml:space="preserve">Заолешенского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вносятся в бюллетени для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голосования в алфавитном порядке.</w:t>
      </w:r>
    </w:p>
    <w:p w:rsidR="00FE2EAB" w:rsidRPr="002D6F9B" w:rsidRDefault="00FE2EAB" w:rsidP="000B0012">
      <w:pPr>
        <w:pStyle w:val="1"/>
        <w:numPr>
          <w:ilvl w:val="0"/>
          <w:numId w:val="26"/>
        </w:numPr>
        <w:shd w:val="clear" w:color="auto" w:fill="auto"/>
        <w:tabs>
          <w:tab w:val="left" w:pos="96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Бюллетени для голосования изготавливаются </w:t>
      </w:r>
      <w:r w:rsidRPr="002D6F9B">
        <w:rPr>
          <w:rFonts w:ascii="Arial" w:hAnsi="Arial" w:cs="Arial"/>
          <w:sz w:val="24"/>
          <w:szCs w:val="24"/>
        </w:rPr>
        <w:lastRenderedPageBreak/>
        <w:t>Администрацией</w:t>
      </w:r>
    </w:p>
    <w:p w:rsidR="00FE2EAB" w:rsidRPr="002D6F9B" w:rsidRDefault="00684C23" w:rsidP="000B0012">
      <w:pPr>
        <w:pStyle w:val="1"/>
        <w:shd w:val="clear" w:color="auto" w:fill="auto"/>
        <w:tabs>
          <w:tab w:val="left" w:leader="underscore" w:pos="961"/>
          <w:tab w:val="left" w:leader="underscore" w:pos="308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Заолешенского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 Курской области в количестве, равном</w:t>
      </w:r>
      <w:r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количеству депутатов Собрания депутатов</w:t>
      </w:r>
      <w:r w:rsidRPr="00684C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Заолешенского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Курской области. Каждому депутату Собрания депутатов</w:t>
      </w:r>
      <w:r>
        <w:rPr>
          <w:rFonts w:ascii="Arial" w:hAnsi="Arial" w:cs="Arial"/>
          <w:sz w:val="24"/>
          <w:szCs w:val="24"/>
        </w:rPr>
        <w:t xml:space="preserve">Заолешенского </w:t>
      </w:r>
      <w:r w:rsidR="00FE2EAB" w:rsidRPr="002D6F9B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Суджанского </w:t>
      </w:r>
      <w:r w:rsidR="00FE2EAB" w:rsidRPr="002D6F9B">
        <w:rPr>
          <w:rFonts w:ascii="Arial" w:hAnsi="Arial" w:cs="Arial"/>
          <w:sz w:val="24"/>
          <w:szCs w:val="24"/>
        </w:rPr>
        <w:t>района Курской области члены счетной комиссии выдают</w:t>
      </w:r>
      <w:r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бюллетень, внизу которого председатель счетной комиссии ставит печать</w:t>
      </w:r>
      <w:r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 xml:space="preserve">Собрания депутатов </w:t>
      </w:r>
      <w:r>
        <w:rPr>
          <w:rFonts w:ascii="Arial" w:hAnsi="Arial" w:cs="Arial"/>
          <w:sz w:val="24"/>
          <w:szCs w:val="24"/>
        </w:rPr>
        <w:t xml:space="preserve">Заолешенского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 xml:space="preserve">Суджанского </w:t>
      </w:r>
      <w:r w:rsidR="00FE2EAB" w:rsidRPr="002D6F9B">
        <w:rPr>
          <w:rFonts w:ascii="Arial" w:hAnsi="Arial" w:cs="Arial"/>
          <w:sz w:val="24"/>
          <w:szCs w:val="24"/>
        </w:rPr>
        <w:t>района Курской области и</w:t>
      </w:r>
      <w:r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свою подпись.</w:t>
      </w:r>
    </w:p>
    <w:p w:rsidR="00FE2EAB" w:rsidRPr="00684C23" w:rsidRDefault="00FE2EAB" w:rsidP="000B0012">
      <w:pPr>
        <w:pStyle w:val="1"/>
        <w:numPr>
          <w:ilvl w:val="0"/>
          <w:numId w:val="26"/>
        </w:numPr>
        <w:shd w:val="clear" w:color="auto" w:fill="auto"/>
        <w:tabs>
          <w:tab w:val="left" w:pos="961"/>
          <w:tab w:val="left" w:leader="underscore" w:pos="7391"/>
        </w:tabs>
        <w:ind w:firstLine="1134"/>
        <w:rPr>
          <w:rFonts w:ascii="Arial" w:hAnsi="Arial" w:cs="Arial"/>
          <w:sz w:val="24"/>
          <w:szCs w:val="24"/>
        </w:rPr>
      </w:pPr>
      <w:r w:rsidRPr="00684C23">
        <w:rPr>
          <w:rFonts w:ascii="Arial" w:hAnsi="Arial" w:cs="Arial"/>
          <w:sz w:val="24"/>
          <w:szCs w:val="24"/>
        </w:rPr>
        <w:t>Заполняя бюллетень, депутат Собрания депутатов</w:t>
      </w:r>
      <w:r w:rsidR="00684C23" w:rsidRPr="00684C23">
        <w:rPr>
          <w:rFonts w:ascii="Arial" w:hAnsi="Arial" w:cs="Arial"/>
          <w:sz w:val="24"/>
          <w:szCs w:val="24"/>
        </w:rPr>
        <w:t xml:space="preserve"> Заолешенского сельсовета Суджанского </w:t>
      </w:r>
      <w:r w:rsidRPr="00684C23">
        <w:rPr>
          <w:rFonts w:ascii="Arial" w:hAnsi="Arial" w:cs="Arial"/>
          <w:sz w:val="24"/>
          <w:szCs w:val="24"/>
        </w:rPr>
        <w:t>района Курской области вправе отдать свой голос только за одного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Pr="00684C23">
        <w:rPr>
          <w:rFonts w:ascii="Arial" w:hAnsi="Arial" w:cs="Arial"/>
          <w:sz w:val="24"/>
          <w:szCs w:val="24"/>
        </w:rPr>
        <w:t xml:space="preserve">кандидата на должность Главы </w:t>
      </w:r>
      <w:r w:rsidR="00684C23" w:rsidRPr="00684C23">
        <w:rPr>
          <w:rFonts w:ascii="Arial" w:hAnsi="Arial" w:cs="Arial"/>
          <w:sz w:val="24"/>
          <w:szCs w:val="24"/>
        </w:rPr>
        <w:t xml:space="preserve">Заолешенского сельсовета Суджанского </w:t>
      </w:r>
      <w:r w:rsidRPr="00684C23">
        <w:rPr>
          <w:rFonts w:ascii="Arial" w:hAnsi="Arial" w:cs="Arial"/>
          <w:sz w:val="24"/>
          <w:szCs w:val="24"/>
        </w:rPr>
        <w:t>района, поставив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684C23">
        <w:rPr>
          <w:rFonts w:ascii="Arial" w:hAnsi="Arial" w:cs="Arial"/>
          <w:sz w:val="24"/>
          <w:szCs w:val="24"/>
        </w:rPr>
        <w:t>любую отметку в пустой графе напротив фамилии кандидата, за которого он голосует.</w:t>
      </w:r>
    </w:p>
    <w:p w:rsidR="00FE2EAB" w:rsidRPr="002D6F9B" w:rsidRDefault="00FE2EAB" w:rsidP="000B0012">
      <w:pPr>
        <w:pStyle w:val="1"/>
        <w:numPr>
          <w:ilvl w:val="0"/>
          <w:numId w:val="26"/>
        </w:numPr>
        <w:shd w:val="clear" w:color="auto" w:fill="auto"/>
        <w:tabs>
          <w:tab w:val="left" w:pos="1069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окончании подачи голосов председатель счетной комиссии объявляет голосование законченным и в присутствии депутатов Собрания</w:t>
      </w:r>
    </w:p>
    <w:p w:rsidR="00FE2EAB" w:rsidRPr="002D6F9B" w:rsidRDefault="00FE2EAB" w:rsidP="000B0012">
      <w:pPr>
        <w:pStyle w:val="1"/>
        <w:shd w:val="clear" w:color="auto" w:fill="auto"/>
        <w:tabs>
          <w:tab w:val="left" w:leader="underscore" w:pos="1962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депутатов </w:t>
      </w:r>
      <w:r w:rsidR="00903BDA">
        <w:rPr>
          <w:rFonts w:ascii="Arial" w:hAnsi="Arial" w:cs="Arial"/>
          <w:sz w:val="24"/>
          <w:szCs w:val="24"/>
        </w:rPr>
        <w:t xml:space="preserve">Заолешенского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 Курской области подсчитывает и погашает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неиспользованные бюллетени. Счетная комиссия в присутствии депутатов Собрания депутатов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="00903BDA">
        <w:rPr>
          <w:rFonts w:ascii="Arial" w:hAnsi="Arial" w:cs="Arial"/>
          <w:sz w:val="24"/>
          <w:szCs w:val="24"/>
        </w:rPr>
        <w:t xml:space="preserve">Заолешенского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вскрывает ящик для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голосования и проверяет действительность бюллетеней. Бюллетени неустановленной формы, или содержащие в графах более одной отметки, или из которых невозможно установить волеизъявление голосовавшего, признаются счетной комиссией недействительными. Затем устанавливается общее количество находящихся в ящике для голосования действительных бюллетеней и подсчитывается число голосов, полученных каждым кандидатом на должность Главы</w:t>
      </w:r>
      <w:r w:rsidRPr="002D6F9B">
        <w:rPr>
          <w:rFonts w:ascii="Arial" w:hAnsi="Arial" w:cs="Arial"/>
          <w:sz w:val="24"/>
          <w:szCs w:val="24"/>
        </w:rPr>
        <w:tab/>
        <w:t>сельсовета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="00903BDA">
        <w:rPr>
          <w:rFonts w:ascii="Arial" w:hAnsi="Arial" w:cs="Arial"/>
          <w:sz w:val="24"/>
          <w:szCs w:val="24"/>
        </w:rPr>
        <w:t xml:space="preserve">Заолешенского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p w:rsidR="00FE2EAB" w:rsidRPr="00903BDA" w:rsidRDefault="00FE2EAB" w:rsidP="000B0012">
      <w:pPr>
        <w:pStyle w:val="1"/>
        <w:numPr>
          <w:ilvl w:val="0"/>
          <w:numId w:val="27"/>
        </w:numPr>
        <w:shd w:val="clear" w:color="auto" w:fill="auto"/>
        <w:tabs>
          <w:tab w:val="left" w:pos="1084"/>
        </w:tabs>
        <w:ind w:firstLine="1134"/>
        <w:rPr>
          <w:rFonts w:ascii="Arial" w:hAnsi="Arial" w:cs="Arial"/>
          <w:sz w:val="24"/>
          <w:szCs w:val="24"/>
        </w:rPr>
      </w:pPr>
      <w:r w:rsidRPr="00903BDA">
        <w:rPr>
          <w:rFonts w:ascii="Arial" w:hAnsi="Arial" w:cs="Arial"/>
          <w:sz w:val="24"/>
          <w:szCs w:val="24"/>
        </w:rPr>
        <w:t>Счетная комиссия на основании подсчета голосов составляет протокол об итогах голосования, в который вносятся следующие данные: наименование должности, на которую проводится избрание; дата, время, место голосования; фамилии, имена, отчества кандидатов на должность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Pr="00903BDA">
        <w:rPr>
          <w:rFonts w:ascii="Arial" w:hAnsi="Arial" w:cs="Arial"/>
          <w:sz w:val="24"/>
          <w:szCs w:val="24"/>
        </w:rPr>
        <w:t xml:space="preserve">Главы </w:t>
      </w:r>
      <w:r w:rsidR="00903BDA" w:rsidRPr="00903BDA">
        <w:rPr>
          <w:rFonts w:ascii="Arial" w:hAnsi="Arial" w:cs="Arial"/>
          <w:sz w:val="24"/>
          <w:szCs w:val="24"/>
        </w:rPr>
        <w:t xml:space="preserve">Заолешенского сельсовета Суджанского </w:t>
      </w:r>
      <w:r w:rsidRPr="00903BDA">
        <w:rPr>
          <w:rFonts w:ascii="Arial" w:hAnsi="Arial" w:cs="Arial"/>
          <w:sz w:val="24"/>
          <w:szCs w:val="24"/>
        </w:rPr>
        <w:t>района, внесенных в бюллетени; число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Pr="00903BDA">
        <w:rPr>
          <w:rFonts w:ascii="Arial" w:hAnsi="Arial" w:cs="Arial"/>
          <w:sz w:val="24"/>
          <w:szCs w:val="24"/>
        </w:rPr>
        <w:t>изготовленных бюллетеней; число выданных бюллетеней; число погашенных бюллетеней. Бюллетени после голосования помещаются в конверт, который заклеивается, опечатывается, скрепляется подписью председателя счетной комиссии и приобщается к протоколу заседания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Pr="00903BDA">
        <w:rPr>
          <w:rFonts w:ascii="Arial" w:hAnsi="Arial" w:cs="Arial"/>
          <w:sz w:val="24"/>
          <w:szCs w:val="24"/>
        </w:rPr>
        <w:t xml:space="preserve">Собрания депутатов </w:t>
      </w:r>
      <w:r w:rsidR="00903BDA" w:rsidRPr="00903BDA">
        <w:rPr>
          <w:rFonts w:ascii="Arial" w:hAnsi="Arial" w:cs="Arial"/>
          <w:sz w:val="24"/>
          <w:szCs w:val="24"/>
        </w:rPr>
        <w:t xml:space="preserve">Заолешенского сельсовета Суджанского </w:t>
      </w:r>
      <w:r w:rsidRPr="00903BDA">
        <w:rPr>
          <w:rFonts w:ascii="Arial" w:hAnsi="Arial" w:cs="Arial"/>
          <w:sz w:val="24"/>
          <w:szCs w:val="24"/>
        </w:rPr>
        <w:t>района Курской области. К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903BDA">
        <w:rPr>
          <w:rFonts w:ascii="Arial" w:hAnsi="Arial" w:cs="Arial"/>
          <w:sz w:val="24"/>
          <w:szCs w:val="24"/>
        </w:rPr>
        <w:t>этому же протоколу приобщаются протоколы счетной комиссии.</w:t>
      </w:r>
    </w:p>
    <w:p w:rsidR="00FE2EAB" w:rsidRPr="00903BDA" w:rsidRDefault="00FE2EAB" w:rsidP="000B0012">
      <w:pPr>
        <w:pStyle w:val="1"/>
        <w:numPr>
          <w:ilvl w:val="0"/>
          <w:numId w:val="27"/>
        </w:numPr>
        <w:shd w:val="clear" w:color="auto" w:fill="auto"/>
        <w:tabs>
          <w:tab w:val="left" w:pos="1084"/>
          <w:tab w:val="left" w:leader="underscore" w:pos="4316"/>
          <w:tab w:val="left" w:leader="underscore" w:pos="6584"/>
        </w:tabs>
        <w:ind w:firstLine="1134"/>
        <w:rPr>
          <w:rFonts w:ascii="Arial" w:hAnsi="Arial" w:cs="Arial"/>
          <w:sz w:val="24"/>
          <w:szCs w:val="24"/>
        </w:rPr>
      </w:pPr>
      <w:r w:rsidRPr="00903BDA">
        <w:rPr>
          <w:rFonts w:ascii="Arial" w:hAnsi="Arial" w:cs="Arial"/>
          <w:sz w:val="24"/>
          <w:szCs w:val="24"/>
        </w:rPr>
        <w:t xml:space="preserve">Собрание депутатов </w:t>
      </w:r>
      <w:r w:rsidR="00903BDA" w:rsidRPr="00903BDA">
        <w:rPr>
          <w:rFonts w:ascii="Arial" w:hAnsi="Arial" w:cs="Arial"/>
          <w:sz w:val="24"/>
          <w:szCs w:val="24"/>
        </w:rPr>
        <w:t>Заолешенского сельсовета Суджанского</w:t>
      </w:r>
      <w:r w:rsidRPr="00903BDA">
        <w:rPr>
          <w:rFonts w:ascii="Arial" w:hAnsi="Arial" w:cs="Arial"/>
          <w:sz w:val="24"/>
          <w:szCs w:val="24"/>
        </w:rPr>
        <w:t xml:space="preserve"> района Курской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903BDA">
        <w:rPr>
          <w:rFonts w:ascii="Arial" w:hAnsi="Arial" w:cs="Arial"/>
          <w:sz w:val="24"/>
          <w:szCs w:val="24"/>
        </w:rPr>
        <w:t>области на основании протокола об итогах голосования, составленного счетной комиссией, и в зависимости от итогов голосования принимает одно из следующих решений:</w:t>
      </w:r>
    </w:p>
    <w:p w:rsidR="00FE2EAB" w:rsidRPr="002D6F9B" w:rsidRDefault="00FE2EAB" w:rsidP="000B0012">
      <w:pPr>
        <w:pStyle w:val="1"/>
        <w:shd w:val="clear" w:color="auto" w:fill="auto"/>
        <w:tabs>
          <w:tab w:val="left" w:pos="775"/>
          <w:tab w:val="left" w:leader="underscore" w:pos="5799"/>
          <w:tab w:val="left" w:leader="underscore" w:pos="785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а)</w:t>
      </w:r>
      <w:r w:rsidRPr="002D6F9B">
        <w:rPr>
          <w:rFonts w:ascii="Arial" w:hAnsi="Arial" w:cs="Arial"/>
          <w:sz w:val="24"/>
          <w:szCs w:val="24"/>
        </w:rPr>
        <w:tab/>
        <w:t xml:space="preserve">об избрании на должность Главы </w:t>
      </w:r>
      <w:r w:rsidR="00903BDA">
        <w:rPr>
          <w:rFonts w:ascii="Arial" w:hAnsi="Arial" w:cs="Arial"/>
          <w:sz w:val="24"/>
          <w:szCs w:val="24"/>
        </w:rPr>
        <w:t xml:space="preserve">Заолешенского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кандидата, получившего необходимое количество голосов;</w:t>
      </w:r>
    </w:p>
    <w:p w:rsidR="00FE2EAB" w:rsidRPr="002D6F9B" w:rsidRDefault="00FE2EAB" w:rsidP="000B0012">
      <w:pPr>
        <w:pStyle w:val="1"/>
        <w:shd w:val="clear" w:color="auto" w:fill="auto"/>
        <w:tabs>
          <w:tab w:val="left" w:pos="79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б)</w:t>
      </w:r>
      <w:r w:rsidRPr="002D6F9B">
        <w:rPr>
          <w:rFonts w:ascii="Arial" w:hAnsi="Arial" w:cs="Arial"/>
          <w:sz w:val="24"/>
          <w:szCs w:val="24"/>
        </w:rPr>
        <w:tab/>
        <w:t>об объявлении повторного конкурса по отбору кандидатур на</w:t>
      </w:r>
    </w:p>
    <w:p w:rsidR="00FE2EAB" w:rsidRPr="002D6F9B" w:rsidRDefault="00FE2EAB" w:rsidP="000B0012">
      <w:pPr>
        <w:pStyle w:val="1"/>
        <w:shd w:val="clear" w:color="auto" w:fill="auto"/>
        <w:tabs>
          <w:tab w:val="left" w:leader="underscore" w:pos="2808"/>
          <w:tab w:val="left" w:leader="underscore" w:pos="4627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должность Главы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="00903BDA">
        <w:rPr>
          <w:rFonts w:ascii="Arial" w:hAnsi="Arial" w:cs="Arial"/>
          <w:sz w:val="24"/>
          <w:szCs w:val="24"/>
        </w:rPr>
        <w:t xml:space="preserve">Заолешенского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p w:rsidR="00FE2EAB" w:rsidRPr="00903BDA" w:rsidRDefault="00FE2EAB" w:rsidP="000B0012">
      <w:pPr>
        <w:pStyle w:val="1"/>
        <w:numPr>
          <w:ilvl w:val="0"/>
          <w:numId w:val="27"/>
        </w:numPr>
        <w:shd w:val="clear" w:color="auto" w:fill="auto"/>
        <w:tabs>
          <w:tab w:val="left" w:pos="1084"/>
          <w:tab w:val="left" w:leader="underscore" w:pos="5799"/>
          <w:tab w:val="left" w:leader="underscore" w:pos="7854"/>
        </w:tabs>
        <w:ind w:firstLine="1134"/>
        <w:jc w:val="left"/>
        <w:rPr>
          <w:rFonts w:ascii="Arial" w:hAnsi="Arial" w:cs="Arial"/>
          <w:sz w:val="24"/>
          <w:szCs w:val="24"/>
        </w:rPr>
      </w:pPr>
      <w:r w:rsidRPr="00903BDA">
        <w:rPr>
          <w:rFonts w:ascii="Arial" w:hAnsi="Arial" w:cs="Arial"/>
          <w:sz w:val="24"/>
          <w:szCs w:val="24"/>
        </w:rPr>
        <w:t xml:space="preserve">Избранным на должность Главы </w:t>
      </w:r>
      <w:r w:rsidR="00903BDA" w:rsidRPr="00903BDA">
        <w:rPr>
          <w:rFonts w:ascii="Arial" w:hAnsi="Arial" w:cs="Arial"/>
          <w:sz w:val="24"/>
          <w:szCs w:val="24"/>
        </w:rPr>
        <w:t xml:space="preserve">Заолешенского сельсовета Суджанского  </w:t>
      </w:r>
      <w:r w:rsidRPr="00903BDA">
        <w:rPr>
          <w:rFonts w:ascii="Arial" w:hAnsi="Arial" w:cs="Arial"/>
          <w:sz w:val="24"/>
          <w:szCs w:val="24"/>
        </w:rPr>
        <w:t>района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903BDA">
        <w:rPr>
          <w:rFonts w:ascii="Arial" w:hAnsi="Arial" w:cs="Arial"/>
          <w:sz w:val="24"/>
          <w:szCs w:val="24"/>
        </w:rPr>
        <w:t>считается кандидат, за которого проголосовало более половины от присутствующих на заседании депутатов Собрания депутатов сельсовета Курской области.</w:t>
      </w:r>
    </w:p>
    <w:p w:rsidR="00FE2EAB" w:rsidRPr="00903BDA" w:rsidRDefault="00FE2EAB" w:rsidP="000B0012">
      <w:pPr>
        <w:pStyle w:val="1"/>
        <w:numPr>
          <w:ilvl w:val="0"/>
          <w:numId w:val="27"/>
        </w:numPr>
        <w:shd w:val="clear" w:color="auto" w:fill="auto"/>
        <w:tabs>
          <w:tab w:val="left" w:pos="1084"/>
        </w:tabs>
        <w:ind w:firstLine="1134"/>
        <w:rPr>
          <w:rFonts w:ascii="Arial" w:hAnsi="Arial" w:cs="Arial"/>
          <w:sz w:val="24"/>
          <w:szCs w:val="24"/>
        </w:rPr>
      </w:pPr>
      <w:r w:rsidRPr="00903BDA">
        <w:rPr>
          <w:rFonts w:ascii="Arial" w:hAnsi="Arial" w:cs="Arial"/>
          <w:sz w:val="24"/>
          <w:szCs w:val="24"/>
        </w:rPr>
        <w:t xml:space="preserve">В случае, если по результатам голосования кандидаты </w:t>
      </w:r>
      <w:r w:rsidRPr="00903BDA">
        <w:rPr>
          <w:rFonts w:ascii="Arial" w:hAnsi="Arial" w:cs="Arial"/>
          <w:sz w:val="24"/>
          <w:szCs w:val="24"/>
        </w:rPr>
        <w:lastRenderedPageBreak/>
        <w:t>набрали равное количество голосов, то на этом же заседании Собрание депутатов</w:t>
      </w:r>
      <w:r w:rsidR="00903BDA" w:rsidRPr="00903BDA">
        <w:rPr>
          <w:rFonts w:ascii="Arial" w:hAnsi="Arial" w:cs="Arial"/>
          <w:sz w:val="24"/>
          <w:szCs w:val="24"/>
        </w:rPr>
        <w:t xml:space="preserve"> Заолешенского сельсовета Суджанского </w:t>
      </w:r>
      <w:r w:rsidRPr="00903BDA">
        <w:rPr>
          <w:rFonts w:ascii="Arial" w:hAnsi="Arial" w:cs="Arial"/>
          <w:sz w:val="24"/>
          <w:szCs w:val="24"/>
        </w:rPr>
        <w:t>района Курской области проводится повторное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903BDA">
        <w:rPr>
          <w:rFonts w:ascii="Arial" w:hAnsi="Arial" w:cs="Arial"/>
          <w:sz w:val="24"/>
          <w:szCs w:val="24"/>
        </w:rPr>
        <w:t>голосование. Решение об избрании считается принятым, если при повторном голосовании кандидат набрал достаточное для принятия решения число голосов.</w:t>
      </w:r>
    </w:p>
    <w:p w:rsidR="00FE2EAB" w:rsidRPr="002D6F9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первыми.</w:t>
      </w:r>
    </w:p>
    <w:p w:rsidR="00FE2EAB" w:rsidRPr="002D6F9B" w:rsidRDefault="00FE2EAB" w:rsidP="000B0012">
      <w:pPr>
        <w:pStyle w:val="1"/>
        <w:numPr>
          <w:ilvl w:val="0"/>
          <w:numId w:val="27"/>
        </w:numPr>
        <w:shd w:val="clear" w:color="auto" w:fill="auto"/>
        <w:tabs>
          <w:tab w:val="left" w:pos="1259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Решение о проведении повторного конкурса принимается</w:t>
      </w:r>
    </w:p>
    <w:p w:rsidR="00FE2EAB" w:rsidRPr="002D6F9B" w:rsidRDefault="00FE2EAB" w:rsidP="000B0012">
      <w:pPr>
        <w:pStyle w:val="1"/>
        <w:shd w:val="clear" w:color="auto" w:fill="auto"/>
        <w:tabs>
          <w:tab w:val="left" w:leader="underscore" w:pos="3408"/>
          <w:tab w:val="left" w:leader="underscore" w:pos="5418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Собранием депутатов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="00903BDA">
        <w:rPr>
          <w:rFonts w:ascii="Arial" w:hAnsi="Arial" w:cs="Arial"/>
          <w:sz w:val="24"/>
          <w:szCs w:val="24"/>
        </w:rPr>
        <w:t xml:space="preserve">Заолешенского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в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сроки, установленные пунктом 1.4. настоящего Порядка.</w:t>
      </w:r>
    </w:p>
    <w:p w:rsidR="00FE2EAB" w:rsidRPr="00903BDA" w:rsidRDefault="00FE2EAB" w:rsidP="000B0012">
      <w:pPr>
        <w:pStyle w:val="1"/>
        <w:numPr>
          <w:ilvl w:val="0"/>
          <w:numId w:val="27"/>
        </w:numPr>
        <w:shd w:val="clear" w:color="auto" w:fill="auto"/>
        <w:tabs>
          <w:tab w:val="left" w:pos="1259"/>
          <w:tab w:val="left" w:leader="underscore" w:pos="4110"/>
          <w:tab w:val="left" w:leader="underscore" w:pos="6189"/>
        </w:tabs>
        <w:ind w:firstLine="1134"/>
        <w:rPr>
          <w:rFonts w:ascii="Arial" w:hAnsi="Arial" w:cs="Arial"/>
          <w:sz w:val="24"/>
          <w:szCs w:val="24"/>
        </w:rPr>
      </w:pPr>
      <w:r w:rsidRPr="00903BDA">
        <w:rPr>
          <w:rFonts w:ascii="Arial" w:hAnsi="Arial" w:cs="Arial"/>
          <w:sz w:val="24"/>
          <w:szCs w:val="24"/>
        </w:rPr>
        <w:t xml:space="preserve">Избрание Главы </w:t>
      </w:r>
      <w:r w:rsidR="00903BDA" w:rsidRPr="00903BDA">
        <w:rPr>
          <w:rFonts w:ascii="Arial" w:hAnsi="Arial" w:cs="Arial"/>
          <w:sz w:val="24"/>
          <w:szCs w:val="24"/>
        </w:rPr>
        <w:t xml:space="preserve">Заолешенского сельсовета Суджанского </w:t>
      </w:r>
      <w:r w:rsidRPr="00903BDA">
        <w:rPr>
          <w:rFonts w:ascii="Arial" w:hAnsi="Arial" w:cs="Arial"/>
          <w:sz w:val="24"/>
          <w:szCs w:val="24"/>
        </w:rPr>
        <w:t>района оформляется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Pr="00903BDA">
        <w:rPr>
          <w:rFonts w:ascii="Arial" w:hAnsi="Arial" w:cs="Arial"/>
          <w:sz w:val="24"/>
          <w:szCs w:val="24"/>
        </w:rPr>
        <w:t>решением Собрания депутатов</w:t>
      </w:r>
      <w:r w:rsidR="00903BDA" w:rsidRPr="00903BDA">
        <w:rPr>
          <w:rFonts w:ascii="Arial" w:hAnsi="Arial" w:cs="Arial"/>
          <w:sz w:val="24"/>
          <w:szCs w:val="24"/>
        </w:rPr>
        <w:t xml:space="preserve"> Заолешенского сельсовета Суджанского</w:t>
      </w:r>
      <w:r w:rsidRPr="00903BDA">
        <w:rPr>
          <w:rFonts w:ascii="Arial" w:hAnsi="Arial" w:cs="Arial"/>
          <w:sz w:val="24"/>
          <w:szCs w:val="24"/>
        </w:rPr>
        <w:t xml:space="preserve"> района Курской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Pr="00903BDA">
        <w:rPr>
          <w:rFonts w:ascii="Arial" w:hAnsi="Arial" w:cs="Arial"/>
          <w:sz w:val="24"/>
          <w:szCs w:val="24"/>
        </w:rPr>
        <w:t>области.</w:t>
      </w:r>
    </w:p>
    <w:p w:rsidR="00FE2EAB" w:rsidRPr="002D6F9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Указанное решение вступает в силу со дня его принятия и подлежит</w:t>
      </w:r>
      <w:r w:rsidR="000B001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опубликованию в газете «</w:t>
      </w:r>
      <w:r w:rsidR="00903BDA">
        <w:rPr>
          <w:rFonts w:ascii="Arial" w:hAnsi="Arial" w:cs="Arial"/>
          <w:sz w:val="24"/>
          <w:szCs w:val="24"/>
        </w:rPr>
        <w:t>Суджанские вести</w:t>
      </w:r>
      <w:r w:rsidRPr="002D6F9B">
        <w:rPr>
          <w:rFonts w:ascii="Arial" w:hAnsi="Arial" w:cs="Arial"/>
          <w:sz w:val="24"/>
          <w:szCs w:val="24"/>
        </w:rPr>
        <w:t>» и размещению на официальном сайте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муниципального образования «</w:t>
      </w:r>
      <w:r w:rsidRPr="002D6F9B">
        <w:rPr>
          <w:rFonts w:ascii="Arial" w:hAnsi="Arial" w:cs="Arial"/>
          <w:sz w:val="24"/>
          <w:szCs w:val="24"/>
        </w:rPr>
        <w:tab/>
      </w:r>
      <w:r w:rsidR="00903BDA">
        <w:rPr>
          <w:rFonts w:ascii="Arial" w:hAnsi="Arial" w:cs="Arial"/>
          <w:sz w:val="24"/>
          <w:szCs w:val="24"/>
        </w:rPr>
        <w:t xml:space="preserve">Заолешенский </w:t>
      </w:r>
      <w:r w:rsidRPr="002D6F9B">
        <w:rPr>
          <w:rFonts w:ascii="Arial" w:hAnsi="Arial" w:cs="Arial"/>
          <w:sz w:val="24"/>
          <w:szCs w:val="24"/>
        </w:rPr>
        <w:t>сельсовет»</w:t>
      </w:r>
      <w:r w:rsidR="00903BDA">
        <w:rPr>
          <w:rFonts w:ascii="Arial" w:hAnsi="Arial" w:cs="Arial"/>
          <w:sz w:val="24"/>
          <w:szCs w:val="24"/>
        </w:rPr>
        <w:t xml:space="preserve"> Суджанского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 в информационно-телекоммуникационной сети Интернет в течение 5 рабочих дней.</w:t>
      </w:r>
    </w:p>
    <w:p w:rsidR="00FE2EAB" w:rsidRPr="002D6F9B" w:rsidRDefault="00FE2EAB" w:rsidP="000B0012">
      <w:pPr>
        <w:pStyle w:val="1"/>
        <w:shd w:val="clear" w:color="auto" w:fill="auto"/>
        <w:tabs>
          <w:tab w:val="left" w:leader="underscore" w:pos="5667"/>
          <w:tab w:val="left" w:leader="underscore" w:pos="7792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5.17. Кандидат, избранный Главой </w:t>
      </w:r>
      <w:r w:rsidR="00903BDA">
        <w:rPr>
          <w:rFonts w:ascii="Arial" w:hAnsi="Arial" w:cs="Arial"/>
          <w:sz w:val="24"/>
          <w:szCs w:val="24"/>
        </w:rPr>
        <w:t xml:space="preserve">Заолешенского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обязан в десятидневный срок представить Собранию депутатов </w:t>
      </w:r>
      <w:r w:rsidR="00903BDA">
        <w:rPr>
          <w:rFonts w:ascii="Arial" w:hAnsi="Arial" w:cs="Arial"/>
          <w:sz w:val="24"/>
          <w:szCs w:val="24"/>
        </w:rPr>
        <w:t xml:space="preserve">Заолешенского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копию приказа (иного документа)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 освобождении его от обязанностей, несовместимых со статусом Главы</w:t>
      </w:r>
      <w:r w:rsidR="00903BDA">
        <w:rPr>
          <w:rFonts w:ascii="Arial" w:hAnsi="Arial" w:cs="Arial"/>
          <w:sz w:val="24"/>
          <w:szCs w:val="24"/>
        </w:rPr>
        <w:t xml:space="preserve"> Заолешенского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либо копию документа, удостоверяющего</w:t>
      </w:r>
    </w:p>
    <w:p w:rsidR="00FE2EAB" w:rsidRPr="002D6F9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подачу в установленный срок заявления об освобождении от указанных обязанностей.</w:t>
      </w:r>
    </w:p>
    <w:p w:rsidR="00FE2EAB" w:rsidRPr="002D6F9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Если указанное требование не будет выполнено данным кандидатом,</w:t>
      </w:r>
    </w:p>
    <w:p w:rsidR="00FE2EAB" w:rsidRPr="002D6F9B" w:rsidRDefault="00FE2EAB" w:rsidP="000B0012">
      <w:pPr>
        <w:pStyle w:val="1"/>
        <w:shd w:val="clear" w:color="auto" w:fill="auto"/>
        <w:tabs>
          <w:tab w:val="left" w:leader="underscore" w:pos="3422"/>
          <w:tab w:val="left" w:leader="underscore" w:pos="5667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Собрание депутатов </w:t>
      </w:r>
      <w:r w:rsidR="00903BDA">
        <w:rPr>
          <w:rFonts w:ascii="Arial" w:hAnsi="Arial" w:cs="Arial"/>
          <w:sz w:val="24"/>
          <w:szCs w:val="24"/>
        </w:rPr>
        <w:t xml:space="preserve">Заолешенского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отменяет свое решение об избрании на должность Главы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="00903BDA">
        <w:rPr>
          <w:rFonts w:ascii="Arial" w:hAnsi="Arial" w:cs="Arial"/>
          <w:sz w:val="24"/>
          <w:szCs w:val="24"/>
        </w:rPr>
        <w:t xml:space="preserve">Заолешенского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и назначает дату проведения повторного конкурса по отбору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кандидатур на должность Главы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="00903BDA">
        <w:rPr>
          <w:rFonts w:ascii="Arial" w:hAnsi="Arial" w:cs="Arial"/>
          <w:sz w:val="24"/>
          <w:szCs w:val="24"/>
        </w:rPr>
        <w:t xml:space="preserve">Заолешенского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не позднее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10 (десяти) дней со дня принятия такого решения.</w:t>
      </w:r>
    </w:p>
    <w:p w:rsidR="00847C6D" w:rsidRDefault="00847C6D" w:rsidP="000B0012">
      <w:pPr>
        <w:pStyle w:val="1"/>
        <w:shd w:val="clear" w:color="auto" w:fill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p w:rsidR="00FE2EAB" w:rsidRDefault="00FE2EAB" w:rsidP="000B0012">
      <w:pPr>
        <w:pStyle w:val="1"/>
        <w:shd w:val="clear" w:color="auto" w:fill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6. Заключительные положения</w:t>
      </w:r>
    </w:p>
    <w:p w:rsidR="00847C6D" w:rsidRPr="002D6F9B" w:rsidRDefault="00847C6D" w:rsidP="000B0012">
      <w:pPr>
        <w:pStyle w:val="1"/>
        <w:shd w:val="clear" w:color="auto" w:fill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FE2EAB" w:rsidRPr="002D6F9B" w:rsidRDefault="00FE2EAB" w:rsidP="000B0012">
      <w:pPr>
        <w:pStyle w:val="1"/>
        <w:numPr>
          <w:ilvl w:val="0"/>
          <w:numId w:val="28"/>
        </w:numPr>
        <w:shd w:val="clear" w:color="auto" w:fill="auto"/>
        <w:tabs>
          <w:tab w:val="left" w:pos="97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Документы участников конкурса хранятся в архиве Администрации</w:t>
      </w:r>
    </w:p>
    <w:p w:rsidR="00FE2EAB" w:rsidRPr="002D6F9B" w:rsidRDefault="00847C6D" w:rsidP="000B0012">
      <w:pPr>
        <w:pStyle w:val="1"/>
        <w:shd w:val="clear" w:color="auto" w:fill="auto"/>
        <w:tabs>
          <w:tab w:val="left" w:leader="underscore" w:pos="758"/>
          <w:tab w:val="left" w:leader="underscore" w:pos="308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Заолешенского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 в течение 5 (пяти) лет, после чего</w:t>
      </w:r>
      <w:r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подлежат уничтожению.</w:t>
      </w:r>
    </w:p>
    <w:p w:rsidR="00FE2EAB" w:rsidRPr="002D6F9B" w:rsidRDefault="00FE2EAB" w:rsidP="000B0012">
      <w:pPr>
        <w:pStyle w:val="1"/>
        <w:numPr>
          <w:ilvl w:val="0"/>
          <w:numId w:val="28"/>
        </w:numPr>
        <w:shd w:val="clear" w:color="auto" w:fill="auto"/>
        <w:tabs>
          <w:tab w:val="left" w:pos="1006"/>
          <w:tab w:val="left" w:leader="underscore" w:pos="743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Документы кандидатов на должность Главы </w:t>
      </w:r>
      <w:r w:rsidR="00847C6D">
        <w:rPr>
          <w:rFonts w:ascii="Arial" w:hAnsi="Arial" w:cs="Arial"/>
          <w:sz w:val="24"/>
          <w:szCs w:val="24"/>
        </w:rPr>
        <w:t xml:space="preserve">Заолешенского </w:t>
      </w:r>
      <w:r w:rsidR="00847C6D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47C6D">
        <w:rPr>
          <w:rFonts w:ascii="Arial" w:hAnsi="Arial" w:cs="Arial"/>
          <w:sz w:val="24"/>
          <w:szCs w:val="24"/>
        </w:rPr>
        <w:t>Суджанского</w:t>
      </w:r>
      <w:r w:rsidR="00847C6D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не допущенных к участию в конкурсе, и кандидатов,</w:t>
      </w:r>
    </w:p>
    <w:p w:rsidR="00FE2EAB" w:rsidRPr="002D6F9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участвовавших в конкурсе, могут быть им возвращены по письменному заявлению после истечения 5 (пяти) лет со дня завершения конкурса.</w:t>
      </w:r>
    </w:p>
    <w:p w:rsidR="00FE2EAB" w:rsidRPr="002D6F9B" w:rsidRDefault="00FE2EAB" w:rsidP="000B0012">
      <w:pPr>
        <w:pStyle w:val="1"/>
        <w:numPr>
          <w:ilvl w:val="0"/>
          <w:numId w:val="28"/>
        </w:numPr>
        <w:shd w:val="clear" w:color="auto" w:fill="auto"/>
        <w:tabs>
          <w:tab w:val="left" w:pos="100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Кандидат вправе обжаловать решение конкурсной комиссии в соответствии с действующим законодательством.</w:t>
      </w:r>
    </w:p>
    <w:p w:rsidR="00FE2EAB" w:rsidRPr="002D6F9B" w:rsidRDefault="00FE2EAB" w:rsidP="000B0012">
      <w:pPr>
        <w:pStyle w:val="1"/>
        <w:numPr>
          <w:ilvl w:val="0"/>
          <w:numId w:val="28"/>
        </w:numPr>
        <w:shd w:val="clear" w:color="auto" w:fill="auto"/>
        <w:tabs>
          <w:tab w:val="left" w:pos="100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вопросам, не урегулированным настоящим Порядком, конкурсная комиссия руководствуется действующим законодательством.</w:t>
      </w:r>
    </w:p>
    <w:p w:rsidR="00FE2EAB" w:rsidRPr="002D6F9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</w:p>
    <w:p w:rsidR="00FE2EAB" w:rsidRPr="002D6F9B" w:rsidRDefault="00FE2EAB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E2EAB" w:rsidRPr="002D6F9B" w:rsidRDefault="00FE2EAB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E2EAB" w:rsidRPr="002D6F9B" w:rsidRDefault="00FE2EAB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Pr="002D6F9B" w:rsidRDefault="00F40E73" w:rsidP="00F40E73">
      <w:pPr>
        <w:pStyle w:val="11"/>
        <w:keepNext/>
        <w:keepLines/>
        <w:shd w:val="clear" w:color="auto" w:fill="auto"/>
        <w:spacing w:after="0" w:line="240" w:lineRule="auto"/>
        <w:ind w:right="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F40E73" w:rsidRPr="002D6F9B" w:rsidRDefault="00F40E73" w:rsidP="00F40E73">
      <w:pPr>
        <w:pStyle w:val="1"/>
        <w:shd w:val="clear" w:color="auto" w:fill="auto"/>
        <w:tabs>
          <w:tab w:val="left" w:leader="underscore" w:pos="5883"/>
          <w:tab w:val="left" w:leader="underscore" w:pos="7844"/>
        </w:tabs>
        <w:ind w:left="4440" w:firstLine="52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</w:t>
      </w:r>
      <w:r w:rsidRPr="00F40E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Заолешенского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</w:t>
      </w:r>
    </w:p>
    <w:p w:rsidR="00F40E73" w:rsidRDefault="00F40E73" w:rsidP="00F40E73">
      <w:pPr>
        <w:pStyle w:val="1"/>
        <w:shd w:val="clear" w:color="auto" w:fill="auto"/>
        <w:tabs>
          <w:tab w:val="left" w:leader="underscore" w:pos="5883"/>
          <w:tab w:val="left" w:leader="underscore" w:pos="7844"/>
        </w:tabs>
        <w:ind w:left="3160" w:firstLine="820"/>
        <w:jc w:val="left"/>
        <w:rPr>
          <w:rFonts w:ascii="Arial" w:hAnsi="Arial" w:cs="Arial"/>
          <w:sz w:val="24"/>
          <w:szCs w:val="24"/>
        </w:rPr>
      </w:pPr>
    </w:p>
    <w:p w:rsidR="00F40E73" w:rsidRPr="002D6F9B" w:rsidRDefault="00F40E73" w:rsidP="00F40E73">
      <w:pPr>
        <w:pStyle w:val="1"/>
        <w:shd w:val="clear" w:color="auto" w:fill="auto"/>
        <w:tabs>
          <w:tab w:val="left" w:leader="underscore" w:pos="5883"/>
          <w:tab w:val="left" w:leader="underscore" w:pos="7844"/>
        </w:tabs>
        <w:ind w:left="3160" w:firstLine="82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конкурсную комиссию по проведению конкурса по отбору кандидатур на должность Главы</w:t>
      </w:r>
      <w:r w:rsidRPr="00F40E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Заолешенского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</w:t>
      </w:r>
    </w:p>
    <w:p w:rsidR="00F40E73" w:rsidRPr="002D6F9B" w:rsidRDefault="00F40E73" w:rsidP="00F40E73">
      <w:pPr>
        <w:pStyle w:val="20"/>
        <w:pBdr>
          <w:top w:val="single" w:sz="4" w:space="0" w:color="auto"/>
        </w:pBdr>
        <w:shd w:val="clear" w:color="auto" w:fill="auto"/>
        <w:spacing w:after="0"/>
        <w:ind w:left="476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/>
          <w:iCs/>
          <w:sz w:val="24"/>
          <w:szCs w:val="24"/>
        </w:rPr>
        <w:t>(фамилия, имя, отчество кандидата)</w:t>
      </w:r>
    </w:p>
    <w:p w:rsidR="00F40E73" w:rsidRPr="002D6F9B" w:rsidRDefault="00F40E73" w:rsidP="00F40E73">
      <w:pPr>
        <w:pStyle w:val="1"/>
        <w:shd w:val="clear" w:color="auto" w:fill="auto"/>
        <w:tabs>
          <w:tab w:val="left" w:leader="underscore" w:pos="8622"/>
        </w:tabs>
        <w:ind w:left="362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проживающего(ей) по адресу:</w:t>
      </w:r>
      <w:r w:rsidRPr="002D6F9B">
        <w:rPr>
          <w:rFonts w:ascii="Arial" w:hAnsi="Arial" w:cs="Arial"/>
          <w:sz w:val="24"/>
          <w:szCs w:val="24"/>
        </w:rPr>
        <w:tab/>
      </w:r>
    </w:p>
    <w:p w:rsidR="00F40E73" w:rsidRPr="002D6F9B" w:rsidRDefault="00F40E73" w:rsidP="00F40E73">
      <w:pPr>
        <w:pStyle w:val="20"/>
        <w:pBdr>
          <w:top w:val="single" w:sz="4" w:space="0" w:color="auto"/>
        </w:pBdr>
        <w:shd w:val="clear" w:color="auto" w:fill="auto"/>
        <w:spacing w:after="0"/>
        <w:ind w:left="510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/>
          <w:iCs/>
          <w:sz w:val="24"/>
          <w:szCs w:val="24"/>
        </w:rPr>
        <w:t>(почтовый индекс, полный адрес)</w:t>
      </w:r>
    </w:p>
    <w:p w:rsidR="00F40E73" w:rsidRDefault="00F40E73" w:rsidP="00F40E73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color w:val="000000"/>
          <w:sz w:val="24"/>
          <w:szCs w:val="24"/>
        </w:rPr>
      </w:pPr>
      <w:bookmarkStart w:id="0" w:name="bookmark1"/>
    </w:p>
    <w:p w:rsidR="00F40E73" w:rsidRPr="002D6F9B" w:rsidRDefault="00F40E73" w:rsidP="00F40E73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Заявление</w:t>
      </w:r>
      <w:bookmarkEnd w:id="0"/>
    </w:p>
    <w:p w:rsidR="00F40E73" w:rsidRPr="002D6F9B" w:rsidRDefault="00F40E73" w:rsidP="000B0012">
      <w:pPr>
        <w:pStyle w:val="1"/>
        <w:shd w:val="clear" w:color="auto" w:fill="auto"/>
        <w:tabs>
          <w:tab w:val="left" w:leader="underscore" w:pos="4406"/>
          <w:tab w:val="left" w:leader="underscore" w:pos="639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Прошу Вас принять мои документы для участия в конкурсе по отбору кандидатур на должность Главы</w:t>
      </w:r>
      <w:r w:rsidRPr="00F40E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Заолешенского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района.</w:t>
      </w:r>
    </w:p>
    <w:p w:rsidR="00F40E73" w:rsidRPr="002D6F9B" w:rsidRDefault="00F40E73" w:rsidP="000B0012">
      <w:pPr>
        <w:pStyle w:val="1"/>
        <w:shd w:val="clear" w:color="auto" w:fill="auto"/>
        <w:tabs>
          <w:tab w:val="left" w:leader="underscore" w:pos="658"/>
          <w:tab w:val="left" w:leader="underscore" w:pos="262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С порядком и условиями проведения конкурса, а также с ограничениями, связанными с избранием на выборную должность Главы </w:t>
      </w:r>
      <w:r>
        <w:rPr>
          <w:rFonts w:ascii="Arial" w:hAnsi="Arial" w:cs="Arial"/>
          <w:sz w:val="24"/>
          <w:szCs w:val="24"/>
        </w:rPr>
        <w:t xml:space="preserve">Заолешенского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района, ознакомлен(а).</w:t>
      </w:r>
    </w:p>
    <w:p w:rsidR="00F40E73" w:rsidRPr="002D6F9B" w:rsidRDefault="00F40E73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Мною подтверждается, что 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F40E73" w:rsidRPr="002D6F9B" w:rsidRDefault="00F40E73" w:rsidP="000B0012">
      <w:pPr>
        <w:pStyle w:val="1"/>
        <w:shd w:val="clear" w:color="auto" w:fill="auto"/>
        <w:tabs>
          <w:tab w:val="left" w:leader="underscore" w:pos="5386"/>
          <w:tab w:val="left" w:leader="underscore" w:pos="784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В случае моего избрания Главой </w:t>
      </w:r>
      <w:r>
        <w:rPr>
          <w:rFonts w:ascii="Arial" w:hAnsi="Arial" w:cs="Arial"/>
          <w:sz w:val="24"/>
          <w:szCs w:val="24"/>
        </w:rPr>
        <w:t xml:space="preserve">Заолешенского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обязуюсь прекратить деятельность, несовместимую со статусом Главы </w:t>
      </w:r>
      <w:r>
        <w:rPr>
          <w:rFonts w:ascii="Arial" w:hAnsi="Arial" w:cs="Arial"/>
          <w:sz w:val="24"/>
          <w:szCs w:val="24"/>
        </w:rPr>
        <w:t xml:space="preserve">Заолешенского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района.</w:t>
      </w:r>
    </w:p>
    <w:p w:rsidR="00F40E73" w:rsidRPr="002D6F9B" w:rsidRDefault="00F40E73" w:rsidP="000B0012">
      <w:pPr>
        <w:pStyle w:val="1"/>
        <w:shd w:val="clear" w:color="auto" w:fill="auto"/>
        <w:tabs>
          <w:tab w:val="left" w:leader="underscore" w:pos="639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Приложение: документы на</w:t>
      </w:r>
      <w:r w:rsidRPr="002D6F9B">
        <w:rPr>
          <w:rFonts w:ascii="Arial" w:hAnsi="Arial" w:cs="Arial"/>
          <w:sz w:val="24"/>
          <w:szCs w:val="24"/>
        </w:rPr>
        <w:tab/>
        <w:t>листах.</w:t>
      </w:r>
    </w:p>
    <w:p w:rsidR="00F40E73" w:rsidRPr="002D6F9B" w:rsidRDefault="00F40E73" w:rsidP="00F40E73">
      <w:pPr>
        <w:pStyle w:val="20"/>
        <w:shd w:val="clear" w:color="auto" w:fill="auto"/>
        <w:spacing w:after="0"/>
        <w:ind w:left="410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/>
          <w:iCs/>
          <w:sz w:val="24"/>
          <w:szCs w:val="24"/>
        </w:rPr>
        <w:t>(количество)</w:t>
      </w:r>
    </w:p>
    <w:p w:rsidR="00F40E73" w:rsidRPr="002D6F9B" w:rsidRDefault="00F40E73" w:rsidP="00F40E73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    ____________                                                                                   ____________</w:t>
      </w:r>
    </w:p>
    <w:p w:rsidR="00F40E73" w:rsidRPr="002D6F9B" w:rsidRDefault="00F40E73" w:rsidP="00F40E73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/_____________/              </w:t>
      </w:r>
    </w:p>
    <w:p w:rsidR="00F40E73" w:rsidRPr="002D6F9B" w:rsidRDefault="00F40E73" w:rsidP="00F40E73">
      <w:pPr>
        <w:pStyle w:val="1"/>
        <w:shd w:val="clear" w:color="auto" w:fill="auto"/>
        <w:rPr>
          <w:rFonts w:ascii="Arial" w:hAnsi="Arial" w:cs="Arial"/>
          <w:i/>
          <w:sz w:val="24"/>
          <w:szCs w:val="24"/>
        </w:rPr>
      </w:pPr>
      <w:r w:rsidRPr="002D6F9B">
        <w:rPr>
          <w:rFonts w:ascii="Arial" w:hAnsi="Arial" w:cs="Arial"/>
          <w:i/>
          <w:sz w:val="24"/>
          <w:szCs w:val="24"/>
        </w:rPr>
        <w:t xml:space="preserve">       (дата)                                                                               (подпись)           (Ф.И.О.)   </w:t>
      </w:r>
    </w:p>
    <w:p w:rsidR="00F40E73" w:rsidRPr="002D6F9B" w:rsidRDefault="00F40E73" w:rsidP="00F40E73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Pr="002D6F9B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C05C7A" w:rsidRPr="002D6F9B" w:rsidRDefault="00C05C7A" w:rsidP="002D6F9B">
      <w:pPr>
        <w:pStyle w:val="11"/>
        <w:keepNext/>
        <w:keepLines/>
        <w:shd w:val="clear" w:color="auto" w:fill="auto"/>
        <w:spacing w:after="0" w:line="240" w:lineRule="auto"/>
        <w:ind w:right="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C05C7A" w:rsidRPr="002D6F9B" w:rsidRDefault="00C05C7A" w:rsidP="00F40E73">
      <w:pPr>
        <w:pStyle w:val="1"/>
        <w:shd w:val="clear" w:color="auto" w:fill="auto"/>
        <w:tabs>
          <w:tab w:val="left" w:leader="underscore" w:pos="5885"/>
          <w:tab w:val="left" w:leader="underscore" w:pos="7838"/>
        </w:tabs>
        <w:ind w:left="4440" w:firstLine="52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r w:rsidR="00F40E73">
        <w:rPr>
          <w:rFonts w:ascii="Arial" w:hAnsi="Arial" w:cs="Arial"/>
          <w:sz w:val="24"/>
          <w:szCs w:val="24"/>
        </w:rPr>
        <w:t xml:space="preserve">Заолешенского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F40E73">
        <w:rPr>
          <w:rFonts w:ascii="Arial" w:hAnsi="Arial" w:cs="Arial"/>
          <w:sz w:val="24"/>
          <w:szCs w:val="24"/>
        </w:rPr>
        <w:t>Суджанского</w:t>
      </w:r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</w:t>
      </w:r>
    </w:p>
    <w:p w:rsidR="00F40E73" w:rsidRDefault="00F40E73" w:rsidP="002D6F9B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color w:val="000000"/>
          <w:sz w:val="24"/>
          <w:szCs w:val="24"/>
        </w:rPr>
      </w:pPr>
    </w:p>
    <w:p w:rsidR="00C05C7A" w:rsidRPr="002D6F9B" w:rsidRDefault="00C05C7A" w:rsidP="002D6F9B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СОГЛАСИЕ</w:t>
      </w:r>
    </w:p>
    <w:p w:rsidR="00C05C7A" w:rsidRPr="002D6F9B" w:rsidRDefault="00C05C7A" w:rsidP="002D6F9B">
      <w:pPr>
        <w:pStyle w:val="1"/>
        <w:shd w:val="clear" w:color="auto" w:fill="auto"/>
        <w:ind w:left="360" w:right="1900" w:firstLine="196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 xml:space="preserve">на обработку персональных данных </w:t>
      </w:r>
      <w:r w:rsidRPr="002D6F9B">
        <w:rPr>
          <w:rFonts w:ascii="Arial" w:hAnsi="Arial" w:cs="Arial"/>
          <w:sz w:val="24"/>
          <w:szCs w:val="24"/>
        </w:rPr>
        <w:t>Я,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02"/>
        <w:gridCol w:w="4138"/>
        <w:gridCol w:w="1214"/>
      </w:tblGrid>
      <w:tr w:rsidR="00C05C7A" w:rsidRPr="002D6F9B" w:rsidTr="00C02359">
        <w:trPr>
          <w:trHeight w:hRule="exact" w:val="1022"/>
          <w:jc w:val="center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5C7A" w:rsidRPr="002D6F9B" w:rsidRDefault="00C05C7A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проживающий(ая)</w:t>
            </w: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pStyle w:val="a7"/>
              <w:shd w:val="clear" w:color="auto" w:fill="auto"/>
              <w:ind w:left="6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(фамилия, имя, отчество)</w:t>
            </w:r>
          </w:p>
          <w:p w:rsidR="00C05C7A" w:rsidRPr="002D6F9B" w:rsidRDefault="00C05C7A" w:rsidP="002D6F9B">
            <w:pPr>
              <w:pStyle w:val="a7"/>
              <w:shd w:val="clear" w:color="auto" w:fill="auto"/>
              <w:ind w:left="15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pStyle w:val="a7"/>
              <w:shd w:val="clear" w:color="auto" w:fill="auto"/>
              <w:ind w:left="8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  <w:p w:rsidR="00C05C7A" w:rsidRPr="002D6F9B" w:rsidRDefault="00C05C7A" w:rsidP="002D6F9B">
            <w:pPr>
              <w:pStyle w:val="a7"/>
              <w:shd w:val="clear" w:color="auto" w:fill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адресу:</w:t>
            </w:r>
          </w:p>
        </w:tc>
      </w:tr>
      <w:tr w:rsidR="00C05C7A" w:rsidRPr="002D6F9B" w:rsidTr="00C02359">
        <w:trPr>
          <w:trHeight w:hRule="exact" w:val="360"/>
          <w:jc w:val="center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shd w:val="clear" w:color="auto" w:fill="FFFFFF"/>
          </w:tcPr>
          <w:p w:rsidR="00C05C7A" w:rsidRPr="002D6F9B" w:rsidRDefault="00C05C7A" w:rsidP="002D6F9B">
            <w:pPr>
              <w:rPr>
                <w:rFonts w:ascii="Arial" w:hAnsi="Arial" w:cs="Arial"/>
              </w:rPr>
            </w:pPr>
          </w:p>
        </w:tc>
      </w:tr>
      <w:tr w:rsidR="00C05C7A" w:rsidRPr="002D6F9B" w:rsidTr="00C02359">
        <w:trPr>
          <w:trHeight w:hRule="exact" w:val="696"/>
          <w:jc w:val="center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pStyle w:val="a7"/>
              <w:shd w:val="clear" w:color="auto" w:fill="auto"/>
              <w:tabs>
                <w:tab w:val="left" w:pos="2362"/>
              </w:tabs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паспорт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№</w:t>
            </w: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5C7A" w:rsidRPr="002D6F9B" w:rsidRDefault="00C05C7A" w:rsidP="002D6F9B">
            <w:pPr>
              <w:pStyle w:val="a7"/>
              <w:shd w:val="clear" w:color="auto" w:fill="auto"/>
              <w:ind w:left="30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:rsidR="00C05C7A" w:rsidRPr="002D6F9B" w:rsidRDefault="00C05C7A" w:rsidP="002D6F9B">
            <w:pPr>
              <w:pStyle w:val="a7"/>
              <w:shd w:val="clear" w:color="auto" w:fill="auto"/>
              <w:ind w:left="16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5C7A" w:rsidRPr="002D6F9B" w:rsidRDefault="00C05C7A" w:rsidP="002D6F9B">
            <w:pPr>
              <w:pStyle w:val="a7"/>
              <w:shd w:val="clear" w:color="auto" w:fill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выдан</w:t>
            </w:r>
          </w:p>
        </w:tc>
      </w:tr>
      <w:tr w:rsidR="00C05C7A" w:rsidRPr="002D6F9B" w:rsidTr="00C02359">
        <w:trPr>
          <w:trHeight w:hRule="exact" w:val="677"/>
          <w:jc w:val="center"/>
        </w:trPr>
        <w:tc>
          <w:tcPr>
            <w:tcW w:w="3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pStyle w:val="a7"/>
              <w:shd w:val="clear" w:color="auto" w:fill="auto"/>
              <w:ind w:left="3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05C7A" w:rsidRPr="002D6F9B" w:rsidRDefault="00C05C7A" w:rsidP="002D6F9B">
            <w:pPr>
              <w:pStyle w:val="a7"/>
              <w:shd w:val="clear" w:color="auto" w:fill="auto"/>
              <w:ind w:left="1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&gt;</w:t>
            </w:r>
          </w:p>
        </w:tc>
      </w:tr>
    </w:tbl>
    <w:p w:rsidR="00C05C7A" w:rsidRPr="002D6F9B" w:rsidRDefault="00C05C7A" w:rsidP="002D6F9B">
      <w:pPr>
        <w:pStyle w:val="a5"/>
        <w:shd w:val="clear" w:color="auto" w:fill="auto"/>
        <w:ind w:left="419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(кем выдан)</w:t>
      </w:r>
    </w:p>
    <w:p w:rsidR="00C05C7A" w:rsidRPr="002D6F9B" w:rsidRDefault="00C05C7A" w:rsidP="002D6F9B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даю 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</w:t>
      </w:r>
    </w:p>
    <w:p w:rsidR="00C05C7A" w:rsidRPr="002D6F9B" w:rsidRDefault="00C05C7A" w:rsidP="00F40E73">
      <w:pPr>
        <w:pStyle w:val="1"/>
        <w:shd w:val="clear" w:color="auto" w:fill="auto"/>
        <w:tabs>
          <w:tab w:val="left" w:leader="underscore" w:pos="2765"/>
          <w:tab w:val="left" w:leader="underscore" w:pos="4728"/>
        </w:tabs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должность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r w:rsidR="00F40E73">
        <w:rPr>
          <w:rFonts w:ascii="Arial" w:hAnsi="Arial" w:cs="Arial"/>
          <w:sz w:val="24"/>
          <w:szCs w:val="24"/>
        </w:rPr>
        <w:t xml:space="preserve">Заолешенского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F40E73">
        <w:rPr>
          <w:rFonts w:ascii="Arial" w:hAnsi="Arial" w:cs="Arial"/>
          <w:sz w:val="24"/>
          <w:szCs w:val="24"/>
        </w:rPr>
        <w:t>Суджанского</w:t>
      </w:r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конкурсной комиссией попроведению конкурса на должность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r w:rsidR="00F40E73">
        <w:rPr>
          <w:rFonts w:ascii="Arial" w:hAnsi="Arial" w:cs="Arial"/>
          <w:sz w:val="24"/>
          <w:szCs w:val="24"/>
        </w:rPr>
        <w:t xml:space="preserve">Заолешенского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F40E73">
        <w:rPr>
          <w:rFonts w:ascii="Arial" w:hAnsi="Arial" w:cs="Arial"/>
          <w:sz w:val="24"/>
          <w:szCs w:val="24"/>
        </w:rPr>
        <w:t>Суджанского</w:t>
      </w:r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p w:rsidR="00C05C7A" w:rsidRPr="002D6F9B" w:rsidRDefault="00C05C7A" w:rsidP="002D6F9B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Я согласен(на), что мои персональные данные будут использоваться при проведении конкурса.</w:t>
      </w:r>
    </w:p>
    <w:p w:rsidR="00C05C7A" w:rsidRPr="002D6F9B" w:rsidRDefault="00C05C7A" w:rsidP="002D6F9B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Я проинформирован, что под обработкой персональных данных понимаются действия(операции)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C05C7A" w:rsidRPr="002D6F9B" w:rsidRDefault="00C05C7A" w:rsidP="002D6F9B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C05C7A" w:rsidRPr="002D6F9B" w:rsidRDefault="00C05C7A" w:rsidP="002D6F9B">
      <w:pPr>
        <w:pStyle w:val="20"/>
        <w:framePr w:w="634" w:h="269" w:wrap="none" w:vAnchor="text" w:hAnchor="margin" w:x="783" w:y="21"/>
        <w:shd w:val="clear" w:color="auto" w:fill="auto"/>
        <w:spacing w:after="0"/>
        <w:jc w:val="left"/>
        <w:rPr>
          <w:rFonts w:ascii="Arial" w:hAnsi="Arial" w:cs="Arial"/>
          <w:sz w:val="24"/>
          <w:szCs w:val="24"/>
        </w:rPr>
      </w:pP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    ____________                                                                                   ____________</w:t>
      </w: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/_____________/              </w:t>
      </w: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i/>
          <w:sz w:val="24"/>
          <w:szCs w:val="24"/>
        </w:rPr>
      </w:pPr>
      <w:r w:rsidRPr="002D6F9B">
        <w:rPr>
          <w:rFonts w:ascii="Arial" w:hAnsi="Arial" w:cs="Arial"/>
          <w:i/>
          <w:sz w:val="24"/>
          <w:szCs w:val="24"/>
        </w:rPr>
        <w:t xml:space="preserve">       (дата)                                                                               (подпись)           (Ф.И.О.)   </w:t>
      </w: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F40E73" w:rsidRDefault="00F40E73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C02359" w:rsidRPr="002D6F9B" w:rsidRDefault="00C02359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Приложение № 3</w:t>
      </w:r>
    </w:p>
    <w:p w:rsidR="00C02359" w:rsidRPr="002D6F9B" w:rsidRDefault="00C02359" w:rsidP="002D6F9B">
      <w:pPr>
        <w:pStyle w:val="1"/>
        <w:shd w:val="clear" w:color="auto" w:fill="auto"/>
        <w:tabs>
          <w:tab w:val="left" w:leader="underscore" w:pos="6085"/>
          <w:tab w:val="left" w:leader="underscore" w:pos="8048"/>
        </w:tabs>
        <w:ind w:left="4640" w:firstLine="54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</w:t>
      </w:r>
      <w:r w:rsidRPr="002D6F9B">
        <w:rPr>
          <w:rFonts w:ascii="Arial" w:hAnsi="Arial" w:cs="Arial"/>
          <w:sz w:val="24"/>
          <w:szCs w:val="24"/>
        </w:rPr>
        <w:tab/>
        <w:t>сельсовета</w:t>
      </w:r>
      <w:r w:rsidRPr="002D6F9B">
        <w:rPr>
          <w:rFonts w:ascii="Arial" w:hAnsi="Arial" w:cs="Arial"/>
          <w:sz w:val="24"/>
          <w:szCs w:val="24"/>
        </w:rPr>
        <w:tab/>
        <w:t>района</w:t>
      </w:r>
    </w:p>
    <w:p w:rsidR="00F40E73" w:rsidRDefault="00F40E73" w:rsidP="002D6F9B">
      <w:pPr>
        <w:pStyle w:val="11"/>
        <w:keepNext/>
        <w:keepLines/>
        <w:shd w:val="clear" w:color="auto" w:fill="auto"/>
        <w:spacing w:after="0" w:line="240" w:lineRule="auto"/>
        <w:ind w:left="3460" w:right="0"/>
        <w:jc w:val="left"/>
        <w:rPr>
          <w:rFonts w:ascii="Arial" w:hAnsi="Arial" w:cs="Arial"/>
          <w:color w:val="000000"/>
          <w:sz w:val="24"/>
          <w:szCs w:val="24"/>
        </w:rPr>
      </w:pPr>
    </w:p>
    <w:p w:rsidR="00C02359" w:rsidRPr="002D6F9B" w:rsidRDefault="00C02359" w:rsidP="002D6F9B">
      <w:pPr>
        <w:pStyle w:val="11"/>
        <w:keepNext/>
        <w:keepLines/>
        <w:shd w:val="clear" w:color="auto" w:fill="auto"/>
        <w:spacing w:after="0" w:line="240" w:lineRule="auto"/>
        <w:ind w:left="3460" w:right="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ПОДТВЕРЖДЕНИЕ</w:t>
      </w:r>
    </w:p>
    <w:p w:rsidR="00C02359" w:rsidRPr="002D6F9B" w:rsidRDefault="00C02359" w:rsidP="002D6F9B">
      <w:pPr>
        <w:pStyle w:val="1"/>
        <w:shd w:val="clear" w:color="auto" w:fill="auto"/>
        <w:tabs>
          <w:tab w:val="left" w:leader="underscore" w:pos="4661"/>
          <w:tab w:val="left" w:leader="underscore" w:pos="6619"/>
        </w:tabs>
        <w:ind w:left="1600" w:right="580" w:hanging="88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 приеме документов на участие в конкурсе по отбору кандидатур на должность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r w:rsidR="00F40E73">
        <w:rPr>
          <w:rFonts w:ascii="Arial" w:hAnsi="Arial" w:cs="Arial"/>
          <w:sz w:val="24"/>
          <w:szCs w:val="24"/>
        </w:rPr>
        <w:t xml:space="preserve">Заолешенского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F40E73">
        <w:rPr>
          <w:rFonts w:ascii="Arial" w:hAnsi="Arial" w:cs="Arial"/>
          <w:sz w:val="24"/>
          <w:szCs w:val="24"/>
        </w:rPr>
        <w:t>Суджанского</w:t>
      </w:r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</w:t>
      </w:r>
    </w:p>
    <w:p w:rsidR="00C02359" w:rsidRPr="002D6F9B" w:rsidRDefault="00C02359" w:rsidP="002D6F9B">
      <w:pPr>
        <w:pStyle w:val="1"/>
        <w:shd w:val="clear" w:color="auto" w:fill="auto"/>
        <w:tabs>
          <w:tab w:val="left" w:leader="underscore" w:pos="855"/>
          <w:tab w:val="left" w:leader="underscore" w:pos="2926"/>
          <w:tab w:val="left" w:leader="underscore" w:pos="3661"/>
        </w:tabs>
        <w:ind w:left="20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«</w:t>
      </w:r>
      <w:r w:rsidRPr="002D6F9B">
        <w:rPr>
          <w:rFonts w:ascii="Arial" w:hAnsi="Arial" w:cs="Arial"/>
          <w:sz w:val="24"/>
          <w:szCs w:val="24"/>
        </w:rPr>
        <w:tab/>
        <w:t>»</w:t>
      </w:r>
      <w:r w:rsidRPr="002D6F9B">
        <w:rPr>
          <w:rFonts w:ascii="Arial" w:hAnsi="Arial" w:cs="Arial"/>
          <w:sz w:val="24"/>
          <w:szCs w:val="24"/>
        </w:rPr>
        <w:tab/>
        <w:t>20</w:t>
      </w:r>
      <w:r w:rsidRPr="002D6F9B">
        <w:rPr>
          <w:rFonts w:ascii="Arial" w:hAnsi="Arial" w:cs="Arial"/>
          <w:sz w:val="24"/>
          <w:szCs w:val="24"/>
        </w:rPr>
        <w:tab/>
        <w:t>г.</w:t>
      </w:r>
    </w:p>
    <w:p w:rsidR="00C02359" w:rsidRPr="002D6F9B" w:rsidRDefault="00C02359" w:rsidP="002D6F9B">
      <w:pPr>
        <w:pStyle w:val="1"/>
        <w:shd w:val="clear" w:color="auto" w:fill="auto"/>
        <w:tabs>
          <w:tab w:val="left" w:leader="underscore" w:pos="2243"/>
        </w:tabs>
        <w:ind w:left="100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час.</w:t>
      </w:r>
      <w:r w:rsidRPr="002D6F9B">
        <w:rPr>
          <w:rFonts w:ascii="Arial" w:hAnsi="Arial" w:cs="Arial"/>
          <w:sz w:val="24"/>
          <w:szCs w:val="24"/>
        </w:rPr>
        <w:tab/>
        <w:t>мин.</w:t>
      </w:r>
    </w:p>
    <w:p w:rsidR="00C02359" w:rsidRPr="002D6F9B" w:rsidRDefault="00C02359" w:rsidP="002D6F9B">
      <w:pPr>
        <w:pStyle w:val="1"/>
        <w:pBdr>
          <w:bottom w:val="single" w:sz="4" w:space="0" w:color="auto"/>
        </w:pBdr>
        <w:shd w:val="clear" w:color="auto" w:fill="auto"/>
        <w:ind w:left="56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Настоящее подтверждение выдано</w:t>
      </w:r>
    </w:p>
    <w:p w:rsidR="00C02359" w:rsidRPr="002D6F9B" w:rsidRDefault="00C02359" w:rsidP="002D6F9B">
      <w:pPr>
        <w:pStyle w:val="20"/>
        <w:shd w:val="clear" w:color="auto" w:fill="auto"/>
        <w:spacing w:after="0"/>
        <w:ind w:left="270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/>
          <w:iCs/>
          <w:sz w:val="24"/>
          <w:szCs w:val="24"/>
        </w:rPr>
        <w:t>(Ф.И.О.)</w:t>
      </w:r>
    </w:p>
    <w:p w:rsidR="00C02359" w:rsidRPr="002D6F9B" w:rsidRDefault="00C02359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том, что конкурсной комиссией приняты документы о его участии в</w:t>
      </w:r>
    </w:p>
    <w:p w:rsidR="00C02359" w:rsidRPr="002D6F9B" w:rsidRDefault="00C02359" w:rsidP="00F40E73">
      <w:pPr>
        <w:pStyle w:val="1"/>
        <w:shd w:val="clear" w:color="auto" w:fill="auto"/>
        <w:tabs>
          <w:tab w:val="left" w:leader="underscore" w:pos="7606"/>
        </w:tabs>
        <w:ind w:left="20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конкурсе по отбору кандидатур на до</w:t>
      </w:r>
      <w:r w:rsidR="00F40E73">
        <w:rPr>
          <w:rFonts w:ascii="Arial" w:hAnsi="Arial" w:cs="Arial"/>
          <w:sz w:val="24"/>
          <w:szCs w:val="24"/>
        </w:rPr>
        <w:t xml:space="preserve">лжность Главы 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r w:rsidR="00F40E73">
        <w:rPr>
          <w:rFonts w:ascii="Arial" w:hAnsi="Arial" w:cs="Arial"/>
          <w:sz w:val="24"/>
          <w:szCs w:val="24"/>
        </w:rPr>
        <w:t xml:space="preserve">Заолешенского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F40E73">
        <w:rPr>
          <w:rFonts w:ascii="Arial" w:hAnsi="Arial" w:cs="Arial"/>
          <w:sz w:val="24"/>
          <w:szCs w:val="24"/>
        </w:rPr>
        <w:t>Суджанского</w:t>
      </w:r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7085"/>
        <w:gridCol w:w="1205"/>
      </w:tblGrid>
      <w:tr w:rsidR="00C02359" w:rsidRPr="002D6F9B" w:rsidTr="00C02359">
        <w:trPr>
          <w:trHeight w:hRule="exact" w:val="74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Кол-во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листов</w:t>
            </w:r>
          </w:p>
        </w:tc>
      </w:tr>
      <w:tr w:rsidR="00C02359" w:rsidRPr="002D6F9B" w:rsidTr="00C02359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Заявление о предоставлении документов на участие в конкурсе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C02359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Собственноручно заполненная и подписанная анкета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C02359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 xml:space="preserve">Две цветные фотографии размером 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  <w:lang w:eastAsia="en-US" w:bidi="en-US"/>
              </w:rPr>
              <w:t>3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  <w:lang w:val="en-US" w:eastAsia="en-US" w:bidi="en-US"/>
              </w:rPr>
              <w:t>x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C02359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Копия паспорта или документа, заменяющего паспорт гражданина Российской Федерации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C02359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Копии документов об образовании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C02359">
        <w:trPr>
          <w:trHeight w:hRule="exact" w:val="124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Копия трудовой книжки или иные документы подтверждающие трудовую (служебную) деятельность гражданина, заверенные нотариально или кадровыми службами по месту работы (службы)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C02359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tabs>
                <w:tab w:val="left" w:pos="1277"/>
                <w:tab w:val="left" w:pos="3096"/>
                <w:tab w:val="left" w:pos="5256"/>
              </w:tabs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Копия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страхового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свидетельства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обязательного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пенсионного страхования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C02359">
        <w:trPr>
          <w:trHeight w:hRule="exact" w:val="9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Копия свидетельства о постановке на учет в налоговом органе по месту жительства на территории Российской Федерации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C02359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tabs>
                <w:tab w:val="left" w:pos="5875"/>
              </w:tabs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Копия документа воинского учета - для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граждан,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пребывающих в запасе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C02359">
        <w:trPr>
          <w:trHeight w:hRule="exact"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Документы, подтверждающие выполнение гражданином обязанности по предоставлению Губернатору Курской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</w:tbl>
    <w:p w:rsidR="00C02359" w:rsidRPr="002D6F9B" w:rsidRDefault="00C02359" w:rsidP="002D6F9B">
      <w:pPr>
        <w:rPr>
          <w:rFonts w:ascii="Arial" w:hAnsi="Arial" w:cs="Arial"/>
        </w:rPr>
      </w:pP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  <w:sectPr w:rsidR="00C05C7A" w:rsidRPr="002D6F9B" w:rsidSect="009C66EF">
          <w:pgSz w:w="11900" w:h="16840"/>
          <w:pgMar w:top="1134" w:right="1247" w:bottom="1134" w:left="1531" w:header="442" w:footer="1412" w:gutter="0"/>
          <w:pgNumType w:start="18"/>
          <w:cols w:space="720"/>
          <w:noEndnote/>
          <w:docGrid w:linePitch="360"/>
        </w:sectPr>
      </w:pPr>
    </w:p>
    <w:p w:rsidR="00C05C7A" w:rsidRPr="002D6F9B" w:rsidRDefault="00C05C7A" w:rsidP="002D6F9B">
      <w:pPr>
        <w:rPr>
          <w:rFonts w:ascii="Arial" w:hAnsi="Arial" w:cs="Arial"/>
        </w:rPr>
      </w:pPr>
    </w:p>
    <w:tbl>
      <w:tblPr>
        <w:tblOverlap w:val="never"/>
        <w:tblW w:w="89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7094"/>
        <w:gridCol w:w="1210"/>
      </w:tblGrid>
      <w:tr w:rsidR="00C02359" w:rsidRPr="002D6F9B" w:rsidTr="00FA770B">
        <w:trPr>
          <w:trHeight w:hRule="exact" w:val="74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Кол-во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листов</w:t>
            </w:r>
          </w:p>
        </w:tc>
      </w:tr>
      <w:tr w:rsidR="00C02359" w:rsidRPr="002D6F9B" w:rsidTr="00FA770B">
        <w:trPr>
          <w:trHeight w:hRule="exact" w:val="210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области сведений о своих доходах, расходах, об имуществе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 «О противодействии коррупции»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FA770B">
        <w:trPr>
          <w:trHeight w:hRule="exact" w:val="494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tabs>
                <w:tab w:val="left" w:pos="1819"/>
                <w:tab w:val="left" w:pos="2443"/>
                <w:tab w:val="left" w:pos="3509"/>
                <w:tab w:val="left" w:pos="5491"/>
              </w:tabs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и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(или)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иностранных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финансовых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tabs>
                <w:tab w:val="left" w:pos="2232"/>
                <w:tab w:val="left" w:pos="3514"/>
                <w:tab w:val="left" w:pos="4896"/>
                <w:tab w:val="left" w:pos="6754"/>
              </w:tabs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своих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супруг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(супругов)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и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несовершеннолетних детей в соответствии с частью 2 статьи 4 Федерального закона от 7 мая 2013 года № 79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FA770B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tabs>
                <w:tab w:val="left" w:pos="1747"/>
                <w:tab w:val="left" w:pos="4330"/>
                <w:tab w:val="left" w:pos="6773"/>
              </w:tabs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Документ,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подтверждающий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принадлежность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к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политической партии, иному общественному объединению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FA770B">
        <w:trPr>
          <w:trHeight w:hRule="exact" w:val="12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FA770B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FA770B">
        <w:trPr>
          <w:trHeight w:hRule="exact" w:val="9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tabs>
                <w:tab w:val="left" w:pos="2030"/>
                <w:tab w:val="left" w:pos="5885"/>
              </w:tabs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Программа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социально-экономического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развития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tabs>
                <w:tab w:val="left" w:pos="4680"/>
              </w:tabs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 «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сельсовет»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района Курской области на 5 лет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FA770B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Документы, подтверждающие отсутствие судимости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FA770B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Иные документы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FA770B" w:rsidRPr="002D6F9B" w:rsidTr="00FA770B">
        <w:trPr>
          <w:trHeight w:hRule="exact" w:val="374"/>
          <w:jc w:val="center"/>
        </w:trPr>
        <w:tc>
          <w:tcPr>
            <w:tcW w:w="7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70B" w:rsidRPr="002D6F9B" w:rsidRDefault="00FA770B" w:rsidP="002D6F9B">
            <w:pPr>
              <w:pStyle w:val="a7"/>
              <w:shd w:val="clear" w:color="auto" w:fill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ИТОГО</w:t>
            </w:r>
          </w:p>
          <w:p w:rsidR="00FA770B" w:rsidRPr="002D6F9B" w:rsidRDefault="00FA770B" w:rsidP="002D6F9B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►ГО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70B" w:rsidRPr="002D6F9B" w:rsidRDefault="00FA770B" w:rsidP="002D6F9B">
            <w:pPr>
              <w:rPr>
                <w:rFonts w:ascii="Arial" w:hAnsi="Arial" w:cs="Arial"/>
              </w:rPr>
            </w:pPr>
          </w:p>
        </w:tc>
      </w:tr>
    </w:tbl>
    <w:p w:rsidR="00C02359" w:rsidRPr="002D6F9B" w:rsidRDefault="00C02359" w:rsidP="002D6F9B">
      <w:pPr>
        <w:pStyle w:val="a5"/>
        <w:shd w:val="clear" w:color="auto" w:fill="auto"/>
        <w:tabs>
          <w:tab w:val="left" w:pos="4642"/>
        </w:tabs>
        <w:jc w:val="both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>Принял:</w:t>
      </w: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ab/>
      </w:r>
      <w:r w:rsidR="00FA770B"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                     </w:t>
      </w: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>Сдал:</w:t>
      </w:r>
    </w:p>
    <w:p w:rsidR="00C02359" w:rsidRPr="002D6F9B" w:rsidRDefault="00C02359" w:rsidP="002D6F9B">
      <w:pPr>
        <w:pStyle w:val="a5"/>
        <w:shd w:val="clear" w:color="auto" w:fill="auto"/>
        <w:tabs>
          <w:tab w:val="left" w:pos="5794"/>
        </w:tabs>
        <w:jc w:val="both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>Секретарь конкурсной комиссии</w:t>
      </w: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ab/>
        <w:t>Кандидат</w:t>
      </w:r>
    </w:p>
    <w:p w:rsidR="00C02359" w:rsidRPr="002D6F9B" w:rsidRDefault="00C02359" w:rsidP="002D6F9B">
      <w:pPr>
        <w:rPr>
          <w:rFonts w:ascii="Arial" w:hAnsi="Arial" w:cs="Arial"/>
        </w:rPr>
      </w:pPr>
    </w:p>
    <w:p w:rsidR="00C02359" w:rsidRPr="002D6F9B" w:rsidRDefault="0090275C" w:rsidP="002D6F9B">
      <w:pPr>
        <w:pStyle w:val="20"/>
        <w:pBdr>
          <w:top w:val="single" w:sz="4" w:space="0" w:color="auto"/>
        </w:pBdr>
        <w:shd w:val="clear" w:color="auto" w:fill="auto"/>
        <w:spacing w:after="0"/>
        <w:ind w:left="26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5.85pt;margin-top:1pt;width:81.85pt;height:13.45pt;z-index:-251656192;mso-position-horizontal-relative:margin" filled="f" stroked="f">
            <v:textbox style="mso-next-textbox:#_x0000_s1031;mso-fit-shape-to-text:t" inset="0,0,0,0">
              <w:txbxContent>
                <w:p w:rsidR="008510CB" w:rsidRDefault="008510CB" w:rsidP="00C02359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(подпись, Ф.И.О.)</w:t>
                  </w:r>
                </w:p>
              </w:txbxContent>
            </v:textbox>
            <w10:wrap type="square" side="right" anchorx="margin"/>
          </v:shape>
        </w:pict>
      </w:r>
      <w:r w:rsidR="00FA770B" w:rsidRPr="002D6F9B">
        <w:rPr>
          <w:rFonts w:ascii="Arial" w:hAnsi="Arial" w:cs="Arial"/>
          <w:i/>
          <w:iCs/>
          <w:sz w:val="24"/>
          <w:szCs w:val="24"/>
        </w:rPr>
        <w:t xml:space="preserve">                                          </w:t>
      </w:r>
      <w:r w:rsidR="00C02359" w:rsidRPr="002D6F9B">
        <w:rPr>
          <w:rFonts w:ascii="Arial" w:hAnsi="Arial" w:cs="Arial"/>
          <w:i/>
          <w:iCs/>
          <w:sz w:val="24"/>
          <w:szCs w:val="24"/>
        </w:rPr>
        <w:t>(подпись, Ф.И.О.)</w:t>
      </w:r>
    </w:p>
    <w:p w:rsidR="00C21902" w:rsidRPr="002D6F9B" w:rsidRDefault="00C21902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  <w:sectPr w:rsidR="00C21902" w:rsidRPr="002D6F9B" w:rsidSect="00C636CE">
          <w:pgSz w:w="11900" w:h="16840"/>
          <w:pgMar w:top="1264" w:right="1527" w:bottom="1264" w:left="1675" w:header="836" w:footer="836" w:gutter="0"/>
          <w:pgNumType w:start="1"/>
          <w:cols w:space="720"/>
          <w:noEndnote/>
          <w:docGrid w:linePitch="360"/>
        </w:sectPr>
      </w:pPr>
    </w:p>
    <w:p w:rsidR="00C21902" w:rsidRPr="002D6F9B" w:rsidRDefault="00C21902" w:rsidP="002D6F9B">
      <w:pPr>
        <w:pStyle w:val="11"/>
        <w:keepNext/>
        <w:keepLines/>
        <w:shd w:val="clear" w:color="auto" w:fill="auto"/>
        <w:spacing w:after="0" w:line="240" w:lineRule="auto"/>
        <w:ind w:right="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lastRenderedPageBreak/>
        <w:t>Приложение № 4</w:t>
      </w:r>
    </w:p>
    <w:p w:rsidR="00C21902" w:rsidRPr="002D6F9B" w:rsidRDefault="00C21902" w:rsidP="002D6F9B">
      <w:pPr>
        <w:pStyle w:val="1"/>
        <w:shd w:val="clear" w:color="auto" w:fill="auto"/>
        <w:tabs>
          <w:tab w:val="left" w:leader="underscore" w:pos="1450"/>
          <w:tab w:val="left" w:leader="underscore" w:pos="3370"/>
        </w:tabs>
        <w:ind w:firstLine="560"/>
        <w:jc w:val="left"/>
        <w:rPr>
          <w:rFonts w:ascii="Arial" w:hAnsi="Arial" w:cs="Arial"/>
          <w:sz w:val="24"/>
          <w:szCs w:val="24"/>
        </w:rPr>
        <w:sectPr w:rsidR="00C21902" w:rsidRPr="002D6F9B" w:rsidSect="00C21902">
          <w:pgSz w:w="16840" w:h="11900" w:orient="landscape"/>
          <w:pgMar w:top="1228" w:right="1216" w:bottom="3017" w:left="11406" w:header="0" w:footer="3" w:gutter="0"/>
          <w:cols w:space="720"/>
          <w:noEndnote/>
          <w:docGrid w:linePitch="360"/>
        </w:sectPr>
      </w:pPr>
      <w:r w:rsidRPr="002D6F9B"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r w:rsidR="00F40E73">
        <w:rPr>
          <w:rFonts w:ascii="Arial" w:hAnsi="Arial" w:cs="Arial"/>
          <w:sz w:val="24"/>
          <w:szCs w:val="24"/>
        </w:rPr>
        <w:t xml:space="preserve">Заолешенского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F40E73">
        <w:rPr>
          <w:rFonts w:ascii="Arial" w:hAnsi="Arial" w:cs="Arial"/>
          <w:sz w:val="24"/>
          <w:szCs w:val="24"/>
        </w:rPr>
        <w:t>Суджанского</w:t>
      </w:r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</w:t>
      </w:r>
    </w:p>
    <w:p w:rsidR="00C21902" w:rsidRPr="002D6F9B" w:rsidRDefault="00C21902" w:rsidP="002D6F9B">
      <w:pPr>
        <w:rPr>
          <w:rFonts w:ascii="Arial" w:hAnsi="Arial" w:cs="Arial"/>
        </w:rPr>
      </w:pPr>
    </w:p>
    <w:p w:rsidR="00C21902" w:rsidRPr="002D6F9B" w:rsidRDefault="00C21902" w:rsidP="002D6F9B">
      <w:pPr>
        <w:rPr>
          <w:rFonts w:ascii="Arial" w:hAnsi="Arial" w:cs="Arial"/>
        </w:rPr>
      </w:pPr>
    </w:p>
    <w:p w:rsidR="00C21902" w:rsidRPr="002D6F9B" w:rsidRDefault="00C21902" w:rsidP="002D6F9B">
      <w:pPr>
        <w:rPr>
          <w:rFonts w:ascii="Arial" w:hAnsi="Arial" w:cs="Arial"/>
        </w:rPr>
        <w:sectPr w:rsidR="00C21902" w:rsidRPr="002D6F9B">
          <w:type w:val="continuous"/>
          <w:pgSz w:w="16840" w:h="11900" w:orient="landscape"/>
          <w:pgMar w:top="1228" w:right="0" w:bottom="3017" w:left="0" w:header="0" w:footer="3" w:gutter="0"/>
          <w:cols w:space="720"/>
          <w:noEndnote/>
          <w:docGrid w:linePitch="360"/>
        </w:sectPr>
      </w:pPr>
    </w:p>
    <w:p w:rsidR="00C21902" w:rsidRPr="002D6F9B" w:rsidRDefault="00C21902" w:rsidP="002D6F9B">
      <w:pPr>
        <w:pStyle w:val="50"/>
        <w:framePr w:w="2650" w:h="235" w:wrap="none" w:vAnchor="text" w:hAnchor="margin" w:x="2670" w:y="644"/>
        <w:pBdr>
          <w:top w:val="single" w:sz="4" w:space="0" w:color="auto"/>
        </w:pBdr>
        <w:shd w:val="clear" w:color="auto" w:fill="auto"/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Количество баллов (от 0 до 10)</w:t>
      </w:r>
    </w:p>
    <w:p w:rsidR="00C21902" w:rsidRPr="002D6F9B" w:rsidRDefault="00C21902" w:rsidP="002D6F9B">
      <w:pPr>
        <w:pStyle w:val="11"/>
        <w:keepNext/>
        <w:keepLines/>
        <w:framePr w:w="1872" w:h="341" w:wrap="none" w:vAnchor="text" w:hAnchor="margin" w:x="6323" w:y="21"/>
        <w:shd w:val="clear" w:color="auto" w:fill="auto"/>
        <w:spacing w:after="0" w:line="240" w:lineRule="auto"/>
        <w:ind w:right="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БЮЛЛЕТЕНЬ</w:t>
      </w:r>
    </w:p>
    <w:p w:rsidR="00C21902" w:rsidRPr="002D6F9B" w:rsidRDefault="00C21902" w:rsidP="002D6F9B">
      <w:pPr>
        <w:rPr>
          <w:rFonts w:ascii="Arial" w:hAnsi="Arial" w:cs="Arial"/>
        </w:rPr>
      </w:pPr>
    </w:p>
    <w:p w:rsidR="00C21902" w:rsidRPr="002D6F9B" w:rsidRDefault="00C21902" w:rsidP="002D6F9B">
      <w:pPr>
        <w:rPr>
          <w:rFonts w:ascii="Arial" w:hAnsi="Arial" w:cs="Arial"/>
        </w:rPr>
        <w:sectPr w:rsidR="00C21902" w:rsidRPr="002D6F9B">
          <w:type w:val="continuous"/>
          <w:pgSz w:w="16840" w:h="11900" w:orient="landscape"/>
          <w:pgMar w:top="1228" w:right="1215" w:bottom="3017" w:left="1594" w:header="0" w:footer="3" w:gutter="0"/>
          <w:cols w:space="720"/>
          <w:noEndnote/>
          <w:docGrid w:linePitch="360"/>
        </w:sectPr>
      </w:pPr>
    </w:p>
    <w:p w:rsidR="00C21902" w:rsidRPr="002D6F9B" w:rsidRDefault="0090275C" w:rsidP="002D6F9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 id="_x0000_s1034" type="#_x0000_t202" style="position:absolute;margin-left:-174.95pt;margin-top:1pt;width:174.95pt;height:22.8pt;z-index:-251654144;mso-wrap-distance-left:0;mso-wrap-distance-right:0;mso-position-horizontal-relative:margin" filled="f" stroked="f">
            <v:textbox style="mso-next-textbox:#_x0000_s1034;mso-fit-shape-to-text:t" inset="0,0,0,0">
              <w:txbxContent>
                <w:p w:rsidR="008510CB" w:rsidRDefault="008510CB" w:rsidP="00C21902">
                  <w:pPr>
                    <w:pStyle w:val="50"/>
                    <w:shd w:val="clear" w:color="auto" w:fill="auto"/>
                    <w:spacing w:line="269" w:lineRule="auto"/>
                    <w:jc w:val="both"/>
                  </w:pPr>
                  <w:r>
                    <w:rPr>
                      <w:color w:val="000000"/>
                    </w:rPr>
                    <w:t>Программа социально-экономического муниципального образования на 5 лет</w:t>
                  </w:r>
                </w:p>
              </w:txbxContent>
            </v:textbox>
            <w10:wrap type="square" anchorx="margin"/>
          </v:shape>
        </w:pict>
      </w:r>
    </w:p>
    <w:p w:rsidR="00C21902" w:rsidRPr="002D6F9B" w:rsidRDefault="00C21902" w:rsidP="002D6F9B">
      <w:pPr>
        <w:pStyle w:val="50"/>
        <w:shd w:val="clear" w:color="auto" w:fill="auto"/>
        <w:spacing w:line="240" w:lineRule="auto"/>
        <w:ind w:left="220"/>
        <w:rPr>
          <w:sz w:val="24"/>
          <w:szCs w:val="24"/>
        </w:rPr>
        <w:sectPr w:rsidR="00C21902" w:rsidRPr="002D6F9B">
          <w:type w:val="continuous"/>
          <w:pgSz w:w="16840" w:h="11900" w:orient="landscape"/>
          <w:pgMar w:top="1228" w:right="1263" w:bottom="3017" w:left="7810" w:header="0" w:footer="3" w:gutter="0"/>
          <w:cols w:space="720"/>
          <w:noEndnote/>
          <w:docGrid w:linePitch="360"/>
        </w:sectPr>
      </w:pPr>
      <w:r w:rsidRPr="002D6F9B">
        <w:rPr>
          <w:color w:val="000000"/>
          <w:sz w:val="24"/>
          <w:szCs w:val="24"/>
        </w:rPr>
        <w:t>Собеседование: уровень компетентности и профессионализма</w:t>
      </w:r>
    </w:p>
    <w:p w:rsidR="00C21902" w:rsidRPr="002D6F9B" w:rsidRDefault="00C21902" w:rsidP="002D6F9B">
      <w:pPr>
        <w:pStyle w:val="50"/>
        <w:framePr w:w="302" w:h="432" w:wrap="none" w:vAnchor="text" w:hAnchor="margin" w:x="11" w:y="83"/>
        <w:shd w:val="clear" w:color="auto" w:fill="auto"/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№</w:t>
      </w:r>
    </w:p>
    <w:p w:rsidR="00C21902" w:rsidRPr="002D6F9B" w:rsidRDefault="00C21902" w:rsidP="002D6F9B">
      <w:pPr>
        <w:pStyle w:val="50"/>
        <w:framePr w:w="302" w:h="432" w:wrap="none" w:vAnchor="text" w:hAnchor="margin" w:x="11" w:y="83"/>
        <w:shd w:val="clear" w:color="auto" w:fill="auto"/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п/п</w:t>
      </w:r>
    </w:p>
    <w:p w:rsidR="00C21902" w:rsidRPr="002D6F9B" w:rsidRDefault="00C21902" w:rsidP="002D6F9B">
      <w:pPr>
        <w:pStyle w:val="50"/>
        <w:framePr w:w="1944" w:h="1291" w:wrap="none" w:vAnchor="text" w:hAnchor="margin" w:x="8646" w:y="68"/>
        <w:shd w:val="clear" w:color="auto" w:fill="auto"/>
        <w:tabs>
          <w:tab w:val="left" w:pos="1397"/>
        </w:tabs>
        <w:spacing w:line="240" w:lineRule="auto"/>
        <w:jc w:val="both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Наличие</w:t>
      </w:r>
      <w:r w:rsidRPr="002D6F9B">
        <w:rPr>
          <w:color w:val="000000"/>
          <w:sz w:val="24"/>
          <w:szCs w:val="24"/>
        </w:rPr>
        <w:tab/>
        <w:t>стажа</w:t>
      </w:r>
    </w:p>
    <w:p w:rsidR="00C21902" w:rsidRPr="002D6F9B" w:rsidRDefault="00C21902" w:rsidP="002D6F9B">
      <w:pPr>
        <w:pStyle w:val="50"/>
        <w:framePr w:w="1944" w:h="1291" w:wrap="none" w:vAnchor="text" w:hAnchor="margin" w:x="8646" w:y="68"/>
        <w:shd w:val="clear" w:color="auto" w:fill="auto"/>
        <w:tabs>
          <w:tab w:val="left" w:pos="830"/>
        </w:tabs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муниципальной (государственной) службы, стажа работы на</w:t>
      </w:r>
      <w:r w:rsidRPr="002D6F9B">
        <w:rPr>
          <w:color w:val="000000"/>
          <w:sz w:val="24"/>
          <w:szCs w:val="24"/>
        </w:rPr>
        <w:tab/>
        <w:t>руководящих</w:t>
      </w:r>
    </w:p>
    <w:p w:rsidR="00C21902" w:rsidRPr="002D6F9B" w:rsidRDefault="00C21902" w:rsidP="002D6F9B">
      <w:pPr>
        <w:pStyle w:val="50"/>
        <w:framePr w:w="1944" w:h="1291" w:wrap="none" w:vAnchor="text" w:hAnchor="margin" w:x="8646" w:y="68"/>
        <w:shd w:val="clear" w:color="auto" w:fill="auto"/>
        <w:spacing w:line="240" w:lineRule="auto"/>
        <w:jc w:val="both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должностях (1)</w:t>
      </w:r>
    </w:p>
    <w:p w:rsidR="00C21902" w:rsidRPr="002D6F9B" w:rsidRDefault="00C21902" w:rsidP="002D6F9B">
      <w:pPr>
        <w:pStyle w:val="50"/>
        <w:framePr w:w="1517" w:h="1262" w:wrap="none" w:vAnchor="text" w:hAnchor="margin" w:x="10671" w:y="97"/>
        <w:shd w:val="clear" w:color="auto" w:fill="auto"/>
        <w:tabs>
          <w:tab w:val="left" w:pos="1277"/>
        </w:tabs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Знания, умения и навыки</w:t>
      </w:r>
      <w:r w:rsidRPr="002D6F9B">
        <w:rPr>
          <w:color w:val="000000"/>
          <w:sz w:val="24"/>
          <w:szCs w:val="24"/>
        </w:rPr>
        <w:tab/>
        <w:t>по</w:t>
      </w:r>
    </w:p>
    <w:p w:rsidR="00C21902" w:rsidRPr="002D6F9B" w:rsidRDefault="00C21902" w:rsidP="002D6F9B">
      <w:pPr>
        <w:pStyle w:val="50"/>
        <w:framePr w:w="1517" w:h="1262" w:wrap="none" w:vAnchor="text" w:hAnchor="margin" w:x="10671" w:y="97"/>
        <w:shd w:val="clear" w:color="auto" w:fill="auto"/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вопросам государственного и муниципального управления</w:t>
      </w:r>
    </w:p>
    <w:p w:rsidR="00C21902" w:rsidRPr="002D6F9B" w:rsidRDefault="00C21902" w:rsidP="002D6F9B">
      <w:pPr>
        <w:pStyle w:val="50"/>
        <w:framePr w:w="1507" w:h="1464" w:wrap="none" w:vAnchor="text" w:hAnchor="margin" w:x="12260" w:y="21"/>
        <w:shd w:val="clear" w:color="auto" w:fill="auto"/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Знание Устава МО,</w:t>
      </w:r>
    </w:p>
    <w:p w:rsidR="00C21902" w:rsidRPr="002D6F9B" w:rsidRDefault="00C21902" w:rsidP="002D6F9B">
      <w:pPr>
        <w:pStyle w:val="50"/>
        <w:framePr w:w="1507" w:h="1464" w:wrap="none" w:vAnchor="text" w:hAnchor="margin" w:x="12260" w:y="21"/>
        <w:shd w:val="clear" w:color="auto" w:fill="auto"/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федерального, регионального законодательства в сфере местного самоуправления</w:t>
      </w:r>
    </w:p>
    <w:p w:rsidR="00C21902" w:rsidRPr="002D6F9B" w:rsidRDefault="00C21902" w:rsidP="002D6F9B">
      <w:pPr>
        <w:rPr>
          <w:rFonts w:ascii="Arial" w:hAnsi="Arial" w:cs="Arial"/>
        </w:rPr>
      </w:pPr>
    </w:p>
    <w:p w:rsidR="00C21902" w:rsidRPr="002D6F9B" w:rsidRDefault="00C21902" w:rsidP="002D6F9B">
      <w:pPr>
        <w:rPr>
          <w:rFonts w:ascii="Arial" w:hAnsi="Arial" w:cs="Arial"/>
        </w:rPr>
      </w:pPr>
    </w:p>
    <w:p w:rsidR="00C21902" w:rsidRPr="002D6F9B" w:rsidRDefault="00C21902" w:rsidP="002D6F9B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2091" w:tblpY="-5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70"/>
        <w:gridCol w:w="2070"/>
        <w:gridCol w:w="1181"/>
        <w:gridCol w:w="2026"/>
        <w:gridCol w:w="1109"/>
      </w:tblGrid>
      <w:tr w:rsidR="0053681A" w:rsidRPr="002D6F9B" w:rsidTr="0053681A">
        <w:trPr>
          <w:trHeight w:hRule="exact" w:val="437"/>
        </w:trPr>
        <w:tc>
          <w:tcPr>
            <w:tcW w:w="1670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Ф.и.о. кандидата</w:t>
            </w:r>
          </w:p>
        </w:tc>
        <w:tc>
          <w:tcPr>
            <w:tcW w:w="2070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181" w:type="dxa"/>
            <w:shd w:val="clear" w:color="auto" w:fill="FFFFFF"/>
          </w:tcPr>
          <w:p w:rsidR="0053681A" w:rsidRPr="002D6F9B" w:rsidRDefault="0053681A" w:rsidP="0053681A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Оценка</w:t>
            </w:r>
          </w:p>
          <w:p w:rsidR="0053681A" w:rsidRPr="002D6F9B" w:rsidRDefault="0053681A" w:rsidP="0053681A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логичности</w:t>
            </w:r>
          </w:p>
        </w:tc>
        <w:tc>
          <w:tcPr>
            <w:tcW w:w="3135" w:type="dxa"/>
            <w:gridSpan w:val="2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ind w:left="5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Оценка</w:t>
            </w:r>
          </w:p>
        </w:tc>
      </w:tr>
      <w:tr w:rsidR="0053681A" w:rsidRPr="002D6F9B" w:rsidTr="0053681A">
        <w:trPr>
          <w:trHeight w:hRule="exact" w:val="197"/>
        </w:trPr>
        <w:tc>
          <w:tcPr>
            <w:tcW w:w="1670" w:type="dxa"/>
            <w:shd w:val="clear" w:color="auto" w:fill="FFFFFF"/>
          </w:tcPr>
          <w:p w:rsidR="0053681A" w:rsidRPr="002D6F9B" w:rsidRDefault="0053681A" w:rsidP="0053681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построения</w:t>
            </w:r>
          </w:p>
        </w:tc>
        <w:tc>
          <w:tcPr>
            <w:tcW w:w="2026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и соответствия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Уровень</w:t>
            </w:r>
          </w:p>
        </w:tc>
      </w:tr>
      <w:tr w:rsidR="0053681A" w:rsidRPr="002D6F9B" w:rsidTr="0053681A">
        <w:trPr>
          <w:trHeight w:hRule="exact" w:val="221"/>
        </w:trPr>
        <w:tc>
          <w:tcPr>
            <w:tcW w:w="1670" w:type="dxa"/>
            <w:shd w:val="clear" w:color="auto" w:fill="FFFFFF"/>
          </w:tcPr>
          <w:p w:rsidR="0053681A" w:rsidRPr="002D6F9B" w:rsidRDefault="0053681A" w:rsidP="0053681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реализации на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доступности</w:t>
            </w:r>
          </w:p>
        </w:tc>
        <w:tc>
          <w:tcPr>
            <w:tcW w:w="2026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для действующему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53681A" w:rsidRPr="002D6F9B" w:rsidRDefault="0053681A" w:rsidP="0053681A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образования</w:t>
            </w:r>
          </w:p>
        </w:tc>
      </w:tr>
      <w:tr w:rsidR="0053681A" w:rsidRPr="002D6F9B" w:rsidTr="0053681A">
        <w:trPr>
          <w:trHeight w:hRule="exact" w:val="394"/>
        </w:trPr>
        <w:tc>
          <w:tcPr>
            <w:tcW w:w="1670" w:type="dxa"/>
            <w:shd w:val="clear" w:color="auto" w:fill="FFFFFF"/>
          </w:tcPr>
          <w:p w:rsidR="0053681A" w:rsidRPr="002D6F9B" w:rsidRDefault="0053681A" w:rsidP="0053681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/>
          </w:tcPr>
          <w:p w:rsidR="0053681A" w:rsidRPr="002D6F9B" w:rsidRDefault="0053681A" w:rsidP="0053681A">
            <w:pPr>
              <w:pStyle w:val="a7"/>
              <w:shd w:val="clear" w:color="auto" w:fill="auto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практике</w:t>
            </w:r>
          </w:p>
        </w:tc>
        <w:tc>
          <w:tcPr>
            <w:tcW w:w="1181" w:type="dxa"/>
            <w:shd w:val="clear" w:color="auto" w:fill="FFFFFF"/>
          </w:tcPr>
          <w:p w:rsidR="0053681A" w:rsidRPr="002D6F9B" w:rsidRDefault="0053681A" w:rsidP="0053681A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понимания</w:t>
            </w:r>
          </w:p>
          <w:p w:rsidR="0053681A" w:rsidRPr="002D6F9B" w:rsidRDefault="0053681A" w:rsidP="0053681A">
            <w:pPr>
              <w:pStyle w:val="a7"/>
              <w:shd w:val="clear" w:color="auto" w:fill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2026" w:type="dxa"/>
            <w:shd w:val="clear" w:color="auto" w:fill="FFFFFF"/>
          </w:tcPr>
          <w:p w:rsidR="0053681A" w:rsidRPr="002D6F9B" w:rsidRDefault="0053681A" w:rsidP="0053681A">
            <w:pPr>
              <w:pStyle w:val="a7"/>
              <w:shd w:val="clear" w:color="auto" w:fill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color w:val="000000"/>
                <w:sz w:val="24"/>
                <w:szCs w:val="24"/>
              </w:rPr>
              <w:t>законодательству</w:t>
            </w:r>
          </w:p>
        </w:tc>
        <w:tc>
          <w:tcPr>
            <w:tcW w:w="1109" w:type="dxa"/>
            <w:shd w:val="clear" w:color="auto" w:fill="FFFFFF"/>
          </w:tcPr>
          <w:p w:rsidR="0053681A" w:rsidRPr="002D6F9B" w:rsidRDefault="0053681A" w:rsidP="0053681A">
            <w:pPr>
              <w:rPr>
                <w:rFonts w:ascii="Arial" w:hAnsi="Arial" w:cs="Arial"/>
              </w:rPr>
            </w:pPr>
          </w:p>
        </w:tc>
      </w:tr>
    </w:tbl>
    <w:p w:rsidR="00C21902" w:rsidRPr="002D6F9B" w:rsidRDefault="00C21902" w:rsidP="002D6F9B">
      <w:pPr>
        <w:rPr>
          <w:rFonts w:ascii="Arial" w:hAnsi="Arial" w:cs="Arial"/>
        </w:rPr>
      </w:pPr>
    </w:p>
    <w:p w:rsidR="00C21902" w:rsidRPr="002D6F9B" w:rsidRDefault="00C21902" w:rsidP="002D6F9B">
      <w:pPr>
        <w:rPr>
          <w:rFonts w:ascii="Arial" w:hAnsi="Arial" w:cs="Arial"/>
        </w:rPr>
        <w:sectPr w:rsidR="00C21902" w:rsidRPr="002D6F9B">
          <w:type w:val="continuous"/>
          <w:pgSz w:w="16840" w:h="11900" w:orient="landscape"/>
          <w:pgMar w:top="1228" w:right="1215" w:bottom="3017" w:left="1594" w:header="0" w:footer="3" w:gutter="0"/>
          <w:cols w:space="720"/>
          <w:noEndnote/>
          <w:docGrid w:linePitch="360"/>
        </w:sectPr>
      </w:pPr>
    </w:p>
    <w:p w:rsidR="00C21902" w:rsidRPr="002D6F9B" w:rsidRDefault="00C21902" w:rsidP="002D6F9B">
      <w:pPr>
        <w:rPr>
          <w:rFonts w:ascii="Arial" w:hAnsi="Arial" w:cs="Arial"/>
        </w:rPr>
      </w:pPr>
    </w:p>
    <w:p w:rsidR="00C21902" w:rsidRPr="002D6F9B" w:rsidRDefault="00C21902" w:rsidP="002D6F9B">
      <w:pPr>
        <w:rPr>
          <w:rFonts w:ascii="Arial" w:hAnsi="Arial" w:cs="Arial"/>
        </w:rPr>
        <w:sectPr w:rsidR="00C21902" w:rsidRPr="002D6F9B">
          <w:type w:val="continuous"/>
          <w:pgSz w:w="16840" w:h="11900" w:orient="landscape"/>
          <w:pgMar w:top="1228" w:right="0" w:bottom="1228" w:left="0" w:header="0" w:footer="3" w:gutter="0"/>
          <w:cols w:space="720"/>
          <w:noEndnote/>
          <w:docGrid w:linePitch="360"/>
        </w:sectPr>
      </w:pPr>
    </w:p>
    <w:p w:rsidR="0053681A" w:rsidRDefault="0053681A" w:rsidP="002D6F9B">
      <w:pPr>
        <w:pStyle w:val="50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53681A" w:rsidRDefault="0053681A" w:rsidP="002D6F9B">
      <w:pPr>
        <w:pStyle w:val="50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53681A" w:rsidRDefault="0053681A" w:rsidP="002D6F9B">
      <w:pPr>
        <w:pStyle w:val="50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53681A" w:rsidRDefault="0053681A" w:rsidP="002D6F9B">
      <w:pPr>
        <w:pStyle w:val="50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53681A" w:rsidRDefault="0053681A" w:rsidP="002D6F9B">
      <w:pPr>
        <w:pStyle w:val="50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53681A" w:rsidRDefault="0053681A" w:rsidP="002D6F9B">
      <w:pPr>
        <w:pStyle w:val="50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C21902" w:rsidRPr="002D6F9B" w:rsidRDefault="00C21902" w:rsidP="002D6F9B">
      <w:pPr>
        <w:pStyle w:val="50"/>
        <w:shd w:val="clear" w:color="auto" w:fill="auto"/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(фамилия, имя, отечество)</w:t>
      </w:r>
    </w:p>
    <w:p w:rsidR="00C21902" w:rsidRPr="002D6F9B" w:rsidRDefault="00C21902" w:rsidP="002D6F9B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(1) Под руководящей должностью понимается должность руководителя, заместителя руководителя государственного органа, органа местного самоуправления, организации, а также должность руководителя структурного подразделения указанных органов или организаций, установленная законом, учредительными документами, иными актами, определяющими статус указанных органов и организаций, в должностные обязанности которой входит руководство деятельностью указанных органов или организаций и их структурных подразделений.</w:t>
      </w:r>
    </w:p>
    <w:p w:rsidR="00C02359" w:rsidRPr="002D6F9B" w:rsidRDefault="00C02359" w:rsidP="002D6F9B">
      <w:pPr>
        <w:pStyle w:val="11"/>
        <w:keepNext/>
        <w:keepLines/>
        <w:shd w:val="clear" w:color="auto" w:fill="auto"/>
        <w:spacing w:after="0" w:line="240" w:lineRule="auto"/>
        <w:ind w:right="0"/>
        <w:jc w:val="right"/>
        <w:rPr>
          <w:rFonts w:ascii="Arial" w:hAnsi="Arial" w:cs="Arial"/>
          <w:sz w:val="24"/>
          <w:szCs w:val="24"/>
        </w:rPr>
      </w:pPr>
    </w:p>
    <w:sectPr w:rsidR="00C02359" w:rsidRPr="002D6F9B" w:rsidSect="002D6F9B">
      <w:type w:val="continuous"/>
      <w:pgSz w:w="16840" w:h="11900" w:orient="landscape"/>
      <w:pgMar w:top="1228" w:right="1263" w:bottom="1228" w:left="15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05D" w:rsidRDefault="005C205D" w:rsidP="00C636CE">
      <w:r>
        <w:separator/>
      </w:r>
    </w:p>
  </w:endnote>
  <w:endnote w:type="continuationSeparator" w:id="1">
    <w:p w:rsidR="005C205D" w:rsidRDefault="005C205D" w:rsidP="00C6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05D" w:rsidRDefault="005C205D"/>
  </w:footnote>
  <w:footnote w:type="continuationSeparator" w:id="1">
    <w:p w:rsidR="005C205D" w:rsidRDefault="005C20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D40"/>
    <w:multiLevelType w:val="multilevel"/>
    <w:tmpl w:val="754A1BC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92289"/>
    <w:multiLevelType w:val="multilevel"/>
    <w:tmpl w:val="5C6E7A3C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E3AB6"/>
    <w:multiLevelType w:val="multilevel"/>
    <w:tmpl w:val="1406A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5298B"/>
    <w:multiLevelType w:val="multilevel"/>
    <w:tmpl w:val="09EAA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EA650C"/>
    <w:multiLevelType w:val="multilevel"/>
    <w:tmpl w:val="A8D0CED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B0235"/>
    <w:multiLevelType w:val="multilevel"/>
    <w:tmpl w:val="A190B53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C74687"/>
    <w:multiLevelType w:val="multilevel"/>
    <w:tmpl w:val="F444574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0B17BC"/>
    <w:multiLevelType w:val="multilevel"/>
    <w:tmpl w:val="9906EF5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361A4A"/>
    <w:multiLevelType w:val="multilevel"/>
    <w:tmpl w:val="90D4C0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BA5CF2"/>
    <w:multiLevelType w:val="multilevel"/>
    <w:tmpl w:val="0A2C8FE2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C11E5F"/>
    <w:multiLevelType w:val="multilevel"/>
    <w:tmpl w:val="C4D6D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2F1CDF"/>
    <w:multiLevelType w:val="multilevel"/>
    <w:tmpl w:val="E96EA7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82660C"/>
    <w:multiLevelType w:val="multilevel"/>
    <w:tmpl w:val="34E467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1C0955"/>
    <w:multiLevelType w:val="multilevel"/>
    <w:tmpl w:val="76CC0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E463EC"/>
    <w:multiLevelType w:val="multilevel"/>
    <w:tmpl w:val="1E565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483E0D"/>
    <w:multiLevelType w:val="multilevel"/>
    <w:tmpl w:val="7298A1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845346"/>
    <w:multiLevelType w:val="multilevel"/>
    <w:tmpl w:val="FC8C2C8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6221F4"/>
    <w:multiLevelType w:val="multilevel"/>
    <w:tmpl w:val="9BEC4E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631E24"/>
    <w:multiLevelType w:val="multilevel"/>
    <w:tmpl w:val="F6888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A47D04"/>
    <w:multiLevelType w:val="multilevel"/>
    <w:tmpl w:val="AD7ABFC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CD4D6F"/>
    <w:multiLevelType w:val="multilevel"/>
    <w:tmpl w:val="BF884F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631F59"/>
    <w:multiLevelType w:val="multilevel"/>
    <w:tmpl w:val="85E07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3432C2"/>
    <w:multiLevelType w:val="multilevel"/>
    <w:tmpl w:val="CF36E6EC"/>
    <w:lvl w:ilvl="0">
      <w:start w:val="1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D02329"/>
    <w:multiLevelType w:val="multilevel"/>
    <w:tmpl w:val="0D92E41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BD2C16"/>
    <w:multiLevelType w:val="multilevel"/>
    <w:tmpl w:val="E34EE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7A4EE1"/>
    <w:multiLevelType w:val="hybridMultilevel"/>
    <w:tmpl w:val="BFF245E8"/>
    <w:lvl w:ilvl="0" w:tplc="3C086E7A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7EC04E8B"/>
    <w:multiLevelType w:val="multilevel"/>
    <w:tmpl w:val="CEE00220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3C6B6D"/>
    <w:multiLevelType w:val="multilevel"/>
    <w:tmpl w:val="FF18FE9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443A93"/>
    <w:multiLevelType w:val="multilevel"/>
    <w:tmpl w:val="8C785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17"/>
  </w:num>
  <w:num w:numId="5">
    <w:abstractNumId w:val="6"/>
  </w:num>
  <w:num w:numId="6">
    <w:abstractNumId w:val="24"/>
  </w:num>
  <w:num w:numId="7">
    <w:abstractNumId w:val="28"/>
  </w:num>
  <w:num w:numId="8">
    <w:abstractNumId w:val="5"/>
  </w:num>
  <w:num w:numId="9">
    <w:abstractNumId w:val="1"/>
  </w:num>
  <w:num w:numId="10">
    <w:abstractNumId w:val="12"/>
  </w:num>
  <w:num w:numId="11">
    <w:abstractNumId w:val="16"/>
  </w:num>
  <w:num w:numId="12">
    <w:abstractNumId w:val="0"/>
  </w:num>
  <w:num w:numId="13">
    <w:abstractNumId w:val="13"/>
  </w:num>
  <w:num w:numId="14">
    <w:abstractNumId w:val="8"/>
  </w:num>
  <w:num w:numId="15">
    <w:abstractNumId w:val="9"/>
  </w:num>
  <w:num w:numId="16">
    <w:abstractNumId w:val="3"/>
  </w:num>
  <w:num w:numId="17">
    <w:abstractNumId w:val="7"/>
  </w:num>
  <w:num w:numId="18">
    <w:abstractNumId w:val="27"/>
  </w:num>
  <w:num w:numId="19">
    <w:abstractNumId w:val="18"/>
  </w:num>
  <w:num w:numId="20">
    <w:abstractNumId w:val="15"/>
  </w:num>
  <w:num w:numId="21">
    <w:abstractNumId w:val="2"/>
  </w:num>
  <w:num w:numId="22">
    <w:abstractNumId w:val="23"/>
  </w:num>
  <w:num w:numId="23">
    <w:abstractNumId w:val="10"/>
  </w:num>
  <w:num w:numId="24">
    <w:abstractNumId w:val="26"/>
  </w:num>
  <w:num w:numId="25">
    <w:abstractNumId w:val="21"/>
  </w:num>
  <w:num w:numId="26">
    <w:abstractNumId w:val="19"/>
  </w:num>
  <w:num w:numId="27">
    <w:abstractNumId w:val="22"/>
  </w:num>
  <w:num w:numId="28">
    <w:abstractNumId w:val="4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636CE"/>
    <w:rsid w:val="000B0012"/>
    <w:rsid w:val="0015251F"/>
    <w:rsid w:val="001A09DA"/>
    <w:rsid w:val="00244F8E"/>
    <w:rsid w:val="002D3A7C"/>
    <w:rsid w:val="002D6F9B"/>
    <w:rsid w:val="004060FF"/>
    <w:rsid w:val="0053681A"/>
    <w:rsid w:val="00562C05"/>
    <w:rsid w:val="00571B63"/>
    <w:rsid w:val="005C205D"/>
    <w:rsid w:val="00646127"/>
    <w:rsid w:val="00684C23"/>
    <w:rsid w:val="006C2B7E"/>
    <w:rsid w:val="00734FA2"/>
    <w:rsid w:val="00754E3F"/>
    <w:rsid w:val="00791886"/>
    <w:rsid w:val="007C37CB"/>
    <w:rsid w:val="007D6B8C"/>
    <w:rsid w:val="00847C6D"/>
    <w:rsid w:val="008510CB"/>
    <w:rsid w:val="0090275C"/>
    <w:rsid w:val="00903BDA"/>
    <w:rsid w:val="00983C82"/>
    <w:rsid w:val="009C66EF"/>
    <w:rsid w:val="00A05594"/>
    <w:rsid w:val="00BA7498"/>
    <w:rsid w:val="00C02359"/>
    <w:rsid w:val="00C05C7A"/>
    <w:rsid w:val="00C21902"/>
    <w:rsid w:val="00C346F0"/>
    <w:rsid w:val="00C636CE"/>
    <w:rsid w:val="00DB6AAF"/>
    <w:rsid w:val="00E10ACD"/>
    <w:rsid w:val="00E60DA6"/>
    <w:rsid w:val="00F40E73"/>
    <w:rsid w:val="00FA770B"/>
    <w:rsid w:val="00F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6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63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C63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C636CE"/>
    <w:pPr>
      <w:shd w:val="clear" w:color="auto" w:fill="FFFFFF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636CE"/>
    <w:pPr>
      <w:shd w:val="clear" w:color="auto" w:fill="FFFFFF"/>
      <w:spacing w:after="430"/>
      <w:jc w:val="righ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№1_"/>
    <w:basedOn w:val="a0"/>
    <w:link w:val="11"/>
    <w:rsid w:val="00C05C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05C7A"/>
    <w:pPr>
      <w:shd w:val="clear" w:color="auto" w:fill="FFFFFF"/>
      <w:spacing w:after="170" w:line="278" w:lineRule="auto"/>
      <w:ind w:right="17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a4">
    <w:name w:val="Подпись к таблице_"/>
    <w:basedOn w:val="a0"/>
    <w:link w:val="a5"/>
    <w:rsid w:val="00C05C7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Другое_"/>
    <w:basedOn w:val="a0"/>
    <w:link w:val="a7"/>
    <w:rsid w:val="00C05C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05C7A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a7">
    <w:name w:val="Другое"/>
    <w:basedOn w:val="a"/>
    <w:link w:val="a6"/>
    <w:rsid w:val="00C05C7A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C05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5C7A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05C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5C7A"/>
    <w:rPr>
      <w:color w:val="000000"/>
    </w:rPr>
  </w:style>
  <w:style w:type="character" w:customStyle="1" w:styleId="5">
    <w:name w:val="Основной текст (5)_"/>
    <w:basedOn w:val="a0"/>
    <w:link w:val="50"/>
    <w:rsid w:val="00C2190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21902"/>
    <w:pPr>
      <w:shd w:val="clear" w:color="auto" w:fill="FFFFFF"/>
      <w:spacing w:line="266" w:lineRule="auto"/>
    </w:pPr>
    <w:rPr>
      <w:rFonts w:ascii="Arial" w:eastAsia="Arial" w:hAnsi="Arial" w:cs="Arial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6943</Words>
  <Characters>39576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DIALOG</cp:lastModifiedBy>
  <cp:revision>18</cp:revision>
  <dcterms:created xsi:type="dcterms:W3CDTF">2020-09-17T07:52:00Z</dcterms:created>
  <dcterms:modified xsi:type="dcterms:W3CDTF">2020-09-24T10:00:00Z</dcterms:modified>
</cp:coreProperties>
</file>