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/>
        </w:trPr>
        <w:tc>
          <w:tcPr>
            <w:tcW w:w="138" w:type="dxa"/>
          </w:tcPr>
          <w:p w:rsidR="00000000" w:rsidRDefault="00A465D6">
            <w:pPr>
              <w:pStyle w:val="EmptyLayoutCell"/>
            </w:pPr>
          </w:p>
        </w:tc>
        <w:tc>
          <w:tcPr>
            <w:tcW w:w="10641" w:type="dxa"/>
          </w:tcPr>
          <w:p w:rsidR="00000000" w:rsidRDefault="00A465D6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A465D6">
            <w:pPr>
              <w:pStyle w:val="EmptyLayoutCell"/>
            </w:pPr>
          </w:p>
        </w:tc>
        <w:tc>
          <w:tcPr>
            <w:tcW w:w="106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52"/>
              <w:gridCol w:w="568"/>
              <w:gridCol w:w="2401"/>
              <w:gridCol w:w="1579"/>
              <w:gridCol w:w="1563"/>
              <w:gridCol w:w="1575"/>
            </w:tblGrid>
            <w:tr w:rsidR="00E00681" w:rsidTr="00E0068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638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A465D6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"10"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ОТЧЕТ ОБ ИСПОЛНЕНИИ БЮДЖЕТА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465D6"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465D6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465D6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465D6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465D6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A465D6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Коды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465D6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465D6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465D6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465D6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A465D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Форма по ОКУД</w:t>
                  </w:r>
                </w:p>
              </w:tc>
              <w:tc>
                <w:tcPr>
                  <w:tcW w:w="1575" w:type="dxa"/>
                  <w:tcBorders>
                    <w:top w:val="single" w:sz="15" w:space="0" w:color="000000"/>
                    <w:left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A465D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0503117</w:t>
                  </w:r>
                </w:p>
              </w:tc>
            </w:tr>
            <w:tr w:rsidR="00E00681" w:rsidTr="00E0068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500" w:type="dxa"/>
                  <w:gridSpan w:val="4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A465D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на 01 марта 2022 г.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A465D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A465D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01.03.2022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38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4"/>
                    </w:trPr>
                    <w:tc>
                      <w:tcPr>
                        <w:tcW w:w="28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A465D6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</w:p>
                    </w:tc>
                  </w:tr>
                </w:tbl>
                <w:p w:rsidR="00000000" w:rsidRDefault="00A465D6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A465D6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465D6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465D6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A465D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ОКПО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A465D6"/>
              </w:tc>
            </w:tr>
            <w:tr w:rsidR="00E00681" w:rsidTr="00E0068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A465D6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финансового органа</w:t>
                  </w:r>
                </w:p>
              </w:tc>
              <w:tc>
                <w:tcPr>
                  <w:tcW w:w="4548" w:type="dxa"/>
                  <w:gridSpan w:val="3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A465D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Заолешенский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A465D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Глава по БК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A465D6"/>
              </w:tc>
            </w:tr>
            <w:tr w:rsidR="00E00681" w:rsidTr="00E0068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20" w:type="dxa"/>
                  <w:gridSpan w:val="2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40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52"/>
                    </w:trPr>
                    <w:tc>
                      <w:tcPr>
                        <w:tcW w:w="34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A465D6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000000" w:rsidRDefault="00A465D6"/>
              </w:tc>
              <w:tc>
                <w:tcPr>
                  <w:tcW w:w="398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A465D6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Заолешенский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A465D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ОКТМО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A465D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38640433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A465D6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Периодичность: Месячная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465D6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465D6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465D6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465D6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A465D6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A465D6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Единица измерения: руб.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465D6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465D6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465D6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465D6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A465D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</w:tr>
            <w:tr w:rsidR="00E00681" w:rsidTr="00E0068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264"/>
              </w:trPr>
              <w:tc>
                <w:tcPr>
                  <w:tcW w:w="10638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7"/>
                    <w:gridCol w:w="2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"/>
                    </w:trPr>
                    <w:tc>
                      <w:tcPr>
                        <w:tcW w:w="10620" w:type="dxa"/>
                      </w:tcPr>
                      <w:p w:rsidR="00000000" w:rsidRDefault="00A465D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A465D6">
                        <w:pPr>
                          <w:pStyle w:val="EmptyLayoutCell"/>
                        </w:pPr>
                      </w:p>
                    </w:tc>
                  </w:tr>
                  <w:tr w:rsidR="00E00681" w:rsidTr="00E0068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/>
                    </w:trPr>
                    <w:tc>
                      <w:tcPr>
                        <w:tcW w:w="10641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38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299"/>
                          </w:trPr>
                          <w:tc>
                            <w:tcPr>
                              <w:tcW w:w="1064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1. Доходы</w:t>
                              </w:r>
                            </w:p>
                          </w:tc>
                        </w:tr>
                      </w:tbl>
                      <w:p w:rsidR="00000000" w:rsidRDefault="00A465D6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"/>
                    </w:trPr>
                    <w:tc>
                      <w:tcPr>
                        <w:tcW w:w="10620" w:type="dxa"/>
                      </w:tcPr>
                      <w:p w:rsidR="00000000" w:rsidRDefault="00A465D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A465D6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7"/>
                          <w:gridCol w:w="598"/>
                          <w:gridCol w:w="2191"/>
                          <w:gridCol w:w="1575"/>
                          <w:gridCol w:w="1572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82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дох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7 878 250,00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497 362,86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7 380 887,14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НАЛОГОВЫЕ И НЕНАЛОГОВЫ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3 139 732,00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360 872,86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2 778 859,14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718 987,00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95 409,22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623 577,78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000 1 01 02000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718 987,00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95 409,22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623 577,78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714 418,00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92 908,62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621 509,38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3 601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2 500,60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1 100,40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190 030,00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141 233,50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48 796,50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190 030,00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141 233,50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48 796,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190 030,00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141 233,50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48 796,50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2 230 715,00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124 230,14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2 106 484,86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512 437,00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10 822,86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501 614,14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000 1 06 01030 10 0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512 437,00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10 822,86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501 614,14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1 718 278,00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113 407,28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1 604 870,72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1 037 446,00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95 947,00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941 499,00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организаций,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1 037 446,00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95 947,00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941 499,00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6 06040 00 0000 110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680 832,00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17 460,28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663 371,72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физических лиц,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680 832,00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17 460,28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663 371,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72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4 738 518,00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136 490,00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4 602 028,00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4 738 518,00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136 490,00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4 602 028,00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2 500 203,00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97 962,00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2 402 241,00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000 2 02 15002 00 0000 150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195 923,00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97 962,00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97 961,00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000 2 02 15002 10 0000 150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195 923,00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97 962,00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97 961,00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тации на выравнивание бюджетной обеспеченности из бюджетов муниципальных районов, городских округов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2 304 280,00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2 304 280,00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выравнивание бюд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2 304 280,00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2 304 280,00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1 848 14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1 848 140,00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на реализацию программ формирования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1 308 576,00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1 308 576,00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сельских поселений на реализацию программ формировани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1 308 576,00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1 308 576,00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539 564,00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539 564,00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539 564,00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539 564,00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231 175,00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38 528,00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192 647,00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Субвенции бюджетам на осуществление первичного воинского учета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органами местного самоуправления поселений, муниципальных и городских округов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231 175,00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38 528,00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192 647,00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сельских поселений на осуществление первичного воинского учета органами мест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ного самоуправления поселений, муниципальных и городских округов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231 175,00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38 528,00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192 647,00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159 000,00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159 000,00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159 000,00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159 000,00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159 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159 000,00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</w:tbl>
                      <w:p w:rsidR="00000000" w:rsidRDefault="00A465D6"/>
                    </w:tc>
                    <w:tc>
                      <w:tcPr>
                        <w:tcW w:w="21" w:type="dxa"/>
                      </w:tcPr>
                      <w:p w:rsidR="00000000" w:rsidRDefault="00A465D6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A465D6"/>
              </w:tc>
            </w:tr>
          </w:tbl>
          <w:p w:rsidR="00000000" w:rsidRDefault="00A465D6"/>
        </w:tc>
      </w:tr>
    </w:tbl>
    <w:p w:rsidR="00000000" w:rsidRDefault="00A465D6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7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A465D6">
            <w:pPr>
              <w:pStyle w:val="EmptyLayoutCell"/>
            </w:pPr>
          </w:p>
        </w:tc>
        <w:tc>
          <w:tcPr>
            <w:tcW w:w="10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2"/>
            </w:tblGrid>
            <w:tr w:rsidR="00E00681" w:rsidTr="00E0068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432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"/>
                    <w:gridCol w:w="10517"/>
                    <w:gridCol w:w="36"/>
                    <w:gridCol w:w="57"/>
                  </w:tblGrid>
                  <w:tr w:rsidR="00E00681" w:rsidTr="00E0068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/>
                    </w:trPr>
                    <w:tc>
                      <w:tcPr>
                        <w:tcW w:w="1065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5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5"/>
                          </w:trPr>
                          <w:tc>
                            <w:tcPr>
                              <w:tcW w:w="1065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</w:tbl>
                      <w:p w:rsidR="00000000" w:rsidRDefault="00A465D6"/>
                    </w:tc>
                    <w:tc>
                      <w:tcPr>
                        <w:tcW w:w="36" w:type="dxa"/>
                      </w:tcPr>
                      <w:p w:rsidR="00000000" w:rsidRDefault="00A465D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A465D6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"/>
                    </w:trPr>
                    <w:tc>
                      <w:tcPr>
                        <w:tcW w:w="140" w:type="dxa"/>
                      </w:tcPr>
                      <w:p w:rsidR="00000000" w:rsidRDefault="00A465D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17" w:type="dxa"/>
                      </w:tcPr>
                      <w:p w:rsidR="00000000" w:rsidRDefault="00A465D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6" w:type="dxa"/>
                      </w:tcPr>
                      <w:p w:rsidR="00000000" w:rsidRDefault="00A465D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A465D6">
                        <w:pPr>
                          <w:pStyle w:val="EmptyLayoutCell"/>
                        </w:pPr>
                      </w:p>
                    </w:tc>
                  </w:tr>
                  <w:tr w:rsidR="00E00681" w:rsidTr="00E0068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40" w:type="dxa"/>
                      </w:tcPr>
                      <w:p w:rsidR="00000000" w:rsidRDefault="00A465D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53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09"/>
                          <w:gridCol w:w="583"/>
                          <w:gridCol w:w="2378"/>
                          <w:gridCol w:w="1575"/>
                          <w:gridCol w:w="1573"/>
                          <w:gridCol w:w="149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25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юджетные назначения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4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9 252 570,00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910 559,82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8 342 010,18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9 252 570,00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910 559,82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8 342 010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,18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3 825 326,40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518 388,88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3 306 937,52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116 319,46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673 157,54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116 319,46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673 157,54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2 7110000000 000 000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116 319,46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673 157,54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"71100"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116 319,46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"71100" \f </w:instrText>
                                    </w:r>
                                    <w:r>
                                      <w:instrText xml:space="preserve">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673 157,54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116 319,46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673 157,54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116 319,46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673 157,54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606 357,00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101 059,48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505 297,52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606 357,00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101 059,48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505 297,52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606 357,00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101 059,48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505 297,52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606 357,00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101 059,48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505 297,52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183 120,00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15 259,98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167 860,02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183 120,00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15 259,98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167 860,02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000 0102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183 120,00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15 259,98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167 860,02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183 120,00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15 259,98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167 860,02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Функционирование Правительства Российской Федерации, высших исполнительных органов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2 134 792,00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308 606,42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1 826 185,58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000 0104 730000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2 134 792,00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308 606,42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1 826 185,58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2 134 792,00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308 606,42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1 826 185,58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2 134 792,00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308 606,42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1 826 185,58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1 621 075,00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215 974,95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1 405 100,05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0104 73100С1402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1 621 075,00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215 974,95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1 405 100,05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1 243 819,00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178 193,10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1 065 625,90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1 243 819,00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178 193,10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1 065 625,90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1 243 819,00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178 193,10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1 065 625,90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1 243 819,00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178 193,10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1 065 625,90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377 256,00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37 781,85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339 474,15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377 256,00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37 781,85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339 474,15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377 256,00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37 781,85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339 474,15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377 256,00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37 781,85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339 474,15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510 317,00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92 631,47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417 685,53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510 317,00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92 631,47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417 685,53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189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700,00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186 200,00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144 700,00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3 500,00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144 700,00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3 500,00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54 200,00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3 500,00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50 700,00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90 500,00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90 500,00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основных сред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ств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242 310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281 817,00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87 166,25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194 650,75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134 480,00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9 532,50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124 947,50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134 480,00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9 532,50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124 947,50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117 180,00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9 532,50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107 647,50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Страхование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147 337,00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77 633,75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69 703,25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основных средств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64 400,00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64 400,00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82 937,00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13 233,75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69 703,25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гор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юче-смазочных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5 083,75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54 916,25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22 937,00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8 150,00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14 787,00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1 965,22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36 834,78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1 965,22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36 834,78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1 965,22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36 834,78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1 965,22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36 834,78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00С1402 851 290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1 300,00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1 300,00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0104 73100С1402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852 200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финансовых, налоговых и таможенных орга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81 647,00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81 647,00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Содержание работника, осуществляющего выполнение переданных полномочий в сфере внут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реннего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18 720,00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"74300"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Осуществление переданных полномочий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 сфере внешнего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"74300"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"78</w:instrText>
                              </w:r>
                              <w:r>
                                <w:instrText xml:space="preserve">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"78100"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818 410,40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11 816,00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806 594,40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функций государственной судебной власти на  территории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818 410,40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11 816,00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806 594,40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818 410,40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11 816,00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806 594,40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"76100"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818 410,40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11 816,00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"76100"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806 594,40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778 410,40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11 816,00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766 594,40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11 816,00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11 816,00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11 816,0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184,00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11 816,00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184,00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11 816,00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184,00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04 870 000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766 410,40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766 410,40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766 410,40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766 410,40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231 175,00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38 528,00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192 647,00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Мобилизационная и вневойсковая под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готовка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231 175,00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38 528,00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192 647,00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231 175,00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38 528,00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192 647,00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231 175,00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38 528,00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192 647,00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000 0203 7720051180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231 175,00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38 528,00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192 647,00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231 175,00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38 528,00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192 647,00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231 175,00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38 528,00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192 647,00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178 800,00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149 000,00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178 800,00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149 000,00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 выплат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178 800,00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149 000,00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178 800,00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149 000,00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52 375,00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8 728,00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43 647,00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52 375,00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8 728,00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43 647,00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52 375,00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8 728,00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43 647,00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52 375,00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8 728,00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43 647,00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безопасность и правоохранительная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деятельность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Защита населения и территории от чрезвычайных ситуаций природного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техногенного характера, пожарная безопасность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Государственная программа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"Организация хранения, комплектования и использования документов Архивного фонда Кур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первичных мер пожарной безопасности 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0310 13101С1415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159 000,00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159 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159 000,00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159 000,00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2 0700000000 000 000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159 000,00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159 000,00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"Составление (изменение) списков кандидатов в присяжные заседатели"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159 000,00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159 000,00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"07204"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внесе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нию в Единый государственный реестр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000 0412 0720413600 000 000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111 300,00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"07204"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111 300,00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000 0412 0720413600 200 000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111 300,00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111 300,00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000 0412 0720413600 240 000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111 300,0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111 300,00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000 0412 0720413600 244 000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111 300,00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111 300,00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000 0412 0720413600 244 200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111 300,00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000 0412 0720413600 244 22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111 300,00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000 0412 0720413600 244 226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111 300,00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внесению в государственный кадастр недвижимости сведений о границах муниципальных образований и границах населенных пункто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07204S3600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47 700,00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47 700,00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07204S3600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47 700,00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47 700,00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07204S3600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47 700,00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47 700,00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07204S3600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47 700,00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47 700,00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204S3600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47 700,00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47 700,00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07204S3600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47 700,00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47 700,00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07204S3600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47 700,00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47 700,00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2 126 959,60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35 198,73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2 091 760,87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2 126 959,60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35 198,73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2 091 760,87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"Создание условий для эффективного исполнен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35 198,73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685 801,27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35 198,73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685 801,27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</w:instrText>
                              </w:r>
                              <w:r>
                                <w:instrText xml:space="preserve">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"Организационное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35 198,73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685 801,27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35 198,73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685 801,27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35 198,73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685 801,27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35 198,73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685 801,27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501 000,00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основных средств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01С1433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строительных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200 000,0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 для целей капитальных вложений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35 198,73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184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801,27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35 198,73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184 801,27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35 198,73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184 801,27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35 198,73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184 801,27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1 345 959,60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34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5 959,60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"Развитие отраслей сельского хозяйства, пищевой и перерабатывающей промышленности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1 345 959,60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1 345 959,60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"Поддержка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подотрасли растениеводства, переработки и реализации продукции растениеводства"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14 705,60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14 705,60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Поддержка муниципальных программ формирования современной городской среды за счет средст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 местного бюджета(вне соглашения)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14 705,60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14 705,60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14 705,60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14 705,60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14 705,60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14 705,60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14 705,60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705,60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14 705,60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14 705,60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14 705,60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14 705,60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14 705,60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14 705,60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"181F2</w:instrText>
                              </w:r>
                              <w:r>
                                <w:instrText xml:space="preserve">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Региональный проект  "Формирование комфортной городской среды"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1 331 254,00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"181F2"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1 331 254,00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1 331 254,00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1 331 254,00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1 331 254,00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1 331 254,00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Прочая закупка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1 331 254,00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1 331 254,00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1 331 254,00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1 331 254,00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1 331 254,00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1 331 254,00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1 331 254,00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1 331 254,00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2000000000 000 000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000 0503 2010000000 000 000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"20101"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Основное мероприятие "Ликвидация накопленного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экологического ущерба"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000 0503 2010100000 000 000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"20101"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Проведение мероприятий по подключению к ресурсам электронного правительства Льговского района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20101С1494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20101С1494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20101С1494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20101С1494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20101С1494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20101С1494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20101С1494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2 704 905,00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318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444,21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2 386 460,79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2 704 905,00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318 444,21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2 386 460,79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2 704 905,0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318 444,21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2 386 460,79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2 704 905,00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318 444,21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2 386 460,79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Основное мероприятие "Создание системы раннего выявления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коррекции нарушений развития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2 704 905,00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318 444,21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2 386 460,79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0130213330 000 000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539 564,00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539 564,00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539 564,00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539 564,00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539 564,00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539 564,00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4 620,00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414 620,00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414 620,00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414 620,00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414 620,00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414 620,00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414 620,00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414 620,00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124 944,00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124 944,00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801 0130213330 119 200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124 944,00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124 944,00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124 944,00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124 944,00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124 944,00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124 944,00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1 198 300,00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226 627,53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971 672,47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1 198 300,00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226 627,53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971 672,47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1 198 300,00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226 627,53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971 672,47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920 350,00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158 106,35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762 243,65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920 350,00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158 106,35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762 243,65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920 350,00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158 106,35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762 243,65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920 350,00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158 106,35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762 24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3,65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277 950,00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68 521,18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209 428,82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77 950,00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68 521,18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209 428,82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277 950,00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68 521,18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209 428,82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277 950,00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521,18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209 428,82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937 041,00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86 816,68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850 224,32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937 041,00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86 816,68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850 224,32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937 041,00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86 816,68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850 224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,32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128 240,00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4 251,20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123 988,80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68 240,00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4 251,20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63 988,80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68 240,00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4 251,20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63 988,80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51 240,00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4 251,20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46 988,80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 0801 01302С1401 242 346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535 701,00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43 784,20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491 916,80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471 101,00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43 784,20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427 316,80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471 101,00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43 784,20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427 316,80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200 183,00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32 537,60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167 645,40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100 600,00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5 400,00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95 200,00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170 318,00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5 846,60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164 471,40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64 600,00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64 600,00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Увеличение стоимост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64 600,00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64 600,00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строительных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0801 01302С1401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44 600,00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44 600,00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273 100,00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38 781,28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234 318,72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273 100,00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38 781,28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234 318,72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273 100,00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38 781,28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234 318,72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273 100,00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38 781,28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234 318,72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Проведение мероприятий в области культуры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материальных запасов однокр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192 204,00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192 204,00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192 204,00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192 204,00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192 204,00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192 204,00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192 204,00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192 204,00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"02201"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192 204,00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"02201"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192 204,00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192 204,00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192 204,00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445 300 000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192 204,00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192 204,00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320 000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192 204,00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192 204,00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Пособия, компенсации  и иные социальные выплаты гражданам, 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321 000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192 204,00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192 204,00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321 200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192 204,00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192 204,00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Социальное обеспечение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321 260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192 204,00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192 204,00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Пенсии, пособия, выплачиваемые работодателями, нанимателями бывшим работникам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321 264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192 204,00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192 204,00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Физическ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ая культура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амма "Создание и развитие инфраструктуры на сельских территориях"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"Современный облик сельских территорий"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Создание условий, обеспечивающих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000000" w:rsidRDefault="00A465D6"/>
                    </w:tc>
                    <w:tc>
                      <w:tcPr>
                        <w:tcW w:w="57" w:type="dxa"/>
                      </w:tcPr>
                      <w:p w:rsidR="00000000" w:rsidRDefault="00A465D6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A465D6"/>
              </w:tc>
            </w:tr>
            <w:tr w:rsidR="00E00681" w:rsidTr="00E0068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8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8"/>
                    <w:gridCol w:w="1062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"/>
                    </w:trPr>
                    <w:tc>
                      <w:tcPr>
                        <w:tcW w:w="128" w:type="dxa"/>
                      </w:tcPr>
                      <w:p w:rsidR="00000000" w:rsidRDefault="00A465D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p w:rsidR="00000000" w:rsidRDefault="00A465D6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28" w:type="dxa"/>
                      </w:tcPr>
                      <w:p w:rsidR="00000000" w:rsidRDefault="00A465D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37"/>
                          <w:gridCol w:w="567"/>
                          <w:gridCol w:w="2371"/>
                          <w:gridCol w:w="1577"/>
                          <w:gridCol w:w="1594"/>
                          <w:gridCol w:w="15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4"/>
                          </w:trPr>
                          <w:tc>
                            <w:tcPr>
                              <w:tcW w:w="2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56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23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1 374 320,00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7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9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413 196,96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6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</w:tbl>
                      <w:p w:rsidR="00000000" w:rsidRDefault="00A465D6"/>
                    </w:tc>
                  </w:tr>
                </w:tbl>
                <w:p w:rsidR="00000000" w:rsidRDefault="00A465D6"/>
              </w:tc>
            </w:tr>
          </w:tbl>
          <w:p w:rsidR="00000000" w:rsidRDefault="00A465D6"/>
        </w:tc>
      </w:tr>
    </w:tbl>
    <w:p w:rsidR="00000000" w:rsidRDefault="00A465D6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87"/>
        <w:gridCol w:w="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A465D6">
            <w:pPr>
              <w:pStyle w:val="EmptyLayoutCell"/>
            </w:pPr>
          </w:p>
        </w:tc>
        <w:tc>
          <w:tcPr>
            <w:tcW w:w="1068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86"/>
            </w:tblGrid>
            <w:tr w:rsidR="00E00681" w:rsidTr="00E0068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16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2"/>
                    <w:gridCol w:w="10620"/>
                  </w:tblGrid>
                  <w:tr w:rsidR="00E00681" w:rsidTr="00E0068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5"/>
                    </w:trPr>
                    <w:tc>
                      <w:tcPr>
                        <w:tcW w:w="10682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82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315"/>
                          </w:trPr>
                          <w:tc>
                            <w:tcPr>
                              <w:tcW w:w="106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"Источники финансирования д</w:instrText>
                              </w:r>
                              <w:r>
                                <w:instrText xml:space="preserve">ефицита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3. Источники финансирования дефицита бюджета</w:t>
                              </w:r>
                            </w:p>
                          </w:tc>
                        </w:tr>
                      </w:tbl>
                      <w:p w:rsidR="00000000" w:rsidRDefault="00A465D6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"/>
                    </w:trPr>
                    <w:tc>
                      <w:tcPr>
                        <w:tcW w:w="62" w:type="dxa"/>
                      </w:tcPr>
                      <w:p w:rsidR="00000000" w:rsidRDefault="00A465D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p w:rsidR="00000000" w:rsidRDefault="00A465D6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62" w:type="dxa"/>
                      </w:tcPr>
                      <w:p w:rsidR="00000000" w:rsidRDefault="00A465D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7"/>
                          <w:gridCol w:w="598"/>
                          <w:gridCol w:w="2193"/>
                          <w:gridCol w:w="1575"/>
                          <w:gridCol w:w="1573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53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6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1 374 320,00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413 196,96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961 123,04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Изменение остатков средств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374 320,00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413 196,96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961 123,04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7 878 250,00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501 564,00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7 376 686,00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"13860" \f C \l </w:instrText>
                              </w:r>
                              <w:r>
                                <w:instrText xml:space="preserve">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7 878 250,00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501 564,00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7 878 250,00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501 564,00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7 878 250,00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501 564,00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7 878 250,00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501 564,00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9 252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570,00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914 760,96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8 337 809,04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9 252 570,00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914 760,96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Уменьшение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9 252 570,00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914 760,96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9 252 570,00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914 760,96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9 252 570,00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914 760,96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465D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000000" w:rsidRDefault="00A465D6"/>
                    </w:tc>
                  </w:tr>
                </w:tbl>
                <w:p w:rsidR="00000000" w:rsidRDefault="00A465D6"/>
              </w:tc>
            </w:tr>
            <w:tr w:rsidR="00E00681" w:rsidTr="00E0068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3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9"/>
                    <w:gridCol w:w="6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80"/>
                          <w:gridCol w:w="2800"/>
                          <w:gridCol w:w="1579"/>
                          <w:gridCol w:w="31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465D6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465D6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465D6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465D6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465D6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465D6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A465D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A465D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465D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465D6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465D6"/>
                          </w:tc>
                          <w:tc>
                            <w:tcPr>
                              <w:tcW w:w="31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465D6"/>
                          </w:tc>
                        </w:tr>
                      </w:tbl>
                      <w:p w:rsidR="00000000" w:rsidRDefault="00A465D6"/>
                    </w:tc>
                    <w:tc>
                      <w:tcPr>
                        <w:tcW w:w="67" w:type="dxa"/>
                      </w:tcPr>
                      <w:p w:rsidR="00000000" w:rsidRDefault="00A465D6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A465D6"/>
              </w:tc>
            </w:tr>
          </w:tbl>
          <w:p w:rsidR="00000000" w:rsidRDefault="00A465D6"/>
        </w:tc>
        <w:tc>
          <w:tcPr>
            <w:tcW w:w="19" w:type="dxa"/>
          </w:tcPr>
          <w:p w:rsidR="00000000" w:rsidRDefault="00A465D6">
            <w:pPr>
              <w:pStyle w:val="EmptyLayoutCell"/>
            </w:pPr>
          </w:p>
        </w:tc>
      </w:tr>
    </w:tbl>
    <w:p w:rsidR="00000000" w:rsidRDefault="00A465D6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8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0844" w:type="dxa"/>
          </w:tcPr>
          <w:p w:rsidR="00000000" w:rsidRDefault="00A465D6">
            <w:pPr>
              <w:pStyle w:val="EmptyLayoutCell"/>
            </w:pPr>
          </w:p>
        </w:tc>
      </w:tr>
    </w:tbl>
    <w:p w:rsidR="00A465D6" w:rsidRDefault="00A465D6"/>
    <w:sectPr w:rsidR="00A465D6">
      <w:headerReference w:type="default" r:id="rId6"/>
      <w:footerReference w:type="default" r:id="rId7"/>
      <w:pgSz w:w="12023" w:h="16832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5D6" w:rsidRDefault="00A465D6">
      <w:r>
        <w:separator/>
      </w:r>
    </w:p>
  </w:endnote>
  <w:endnote w:type="continuationSeparator" w:id="1">
    <w:p w:rsidR="00A465D6" w:rsidRDefault="00A46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5D6" w:rsidRDefault="00A465D6">
      <w:r>
        <w:separator/>
      </w:r>
    </w:p>
  </w:footnote>
  <w:footnote w:type="continuationSeparator" w:id="1">
    <w:p w:rsidR="00A465D6" w:rsidRDefault="00A46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681"/>
    <w:rsid w:val="00A465D6"/>
    <w:rsid w:val="00E0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6894</Words>
  <Characters>39301</Characters>
  <Application>Microsoft Office Word</Application>
  <DocSecurity>0</DocSecurity>
  <Lines>327</Lines>
  <Paragraphs>92</Paragraphs>
  <ScaleCrop>false</ScaleCrop>
  <Company>Pirated Aliance</Company>
  <LinksUpToDate>false</LinksUpToDate>
  <CharactersWithSpaces>46103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Сергей Витальевич Финтех ©</dc:creator>
  <cp:lastModifiedBy>DIALOG</cp:lastModifiedBy>
  <cp:revision>2</cp:revision>
  <dcterms:created xsi:type="dcterms:W3CDTF">2022-03-04T07:54:00Z</dcterms:created>
  <dcterms:modified xsi:type="dcterms:W3CDTF">2022-03-04T07:54:00Z</dcterms:modified>
</cp:coreProperties>
</file>