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15" w:rsidRDefault="00CF3015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F3015" w:rsidRDefault="00CE3AD0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CF301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F3015" w:rsidRDefault="00CF3015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3134EF" w:rsidRDefault="003134EF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F3015" w:rsidRDefault="003302A2" w:rsidP="00CF3015">
      <w:pPr>
        <w:jc w:val="center"/>
        <w:rPr>
          <w:rFonts w:ascii="Calibri" w:hAnsi="Calibri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CF3015" w:rsidRDefault="00CF3015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:rsidR="003302A2" w:rsidRDefault="003302A2" w:rsidP="00CF3015">
      <w:pPr>
        <w:jc w:val="center"/>
        <w:rPr>
          <w:rFonts w:ascii="Arial" w:hAnsi="Arial" w:cs="Arial"/>
          <w:b/>
          <w:sz w:val="32"/>
          <w:szCs w:val="32"/>
        </w:rPr>
      </w:pPr>
    </w:p>
    <w:p w:rsidR="00CF3015" w:rsidRDefault="00CF3015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5F777F">
        <w:rPr>
          <w:rFonts w:ascii="Arial" w:hAnsi="Arial" w:cs="Arial"/>
          <w:b/>
          <w:sz w:val="32"/>
          <w:szCs w:val="32"/>
        </w:rPr>
        <w:t xml:space="preserve"> </w:t>
      </w:r>
      <w:r w:rsidR="003302A2">
        <w:rPr>
          <w:rFonts w:ascii="Arial" w:hAnsi="Arial" w:cs="Arial"/>
          <w:b/>
          <w:sz w:val="32"/>
          <w:szCs w:val="32"/>
        </w:rPr>
        <w:t xml:space="preserve">    </w:t>
      </w:r>
      <w:r w:rsidR="00482C2F">
        <w:rPr>
          <w:rFonts w:ascii="Arial" w:hAnsi="Arial" w:cs="Arial"/>
          <w:b/>
          <w:sz w:val="32"/>
          <w:szCs w:val="32"/>
        </w:rPr>
        <w:t>04 июля</w:t>
      </w:r>
      <w:r w:rsidR="003D7C9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8085A">
        <w:rPr>
          <w:rFonts w:ascii="Arial" w:hAnsi="Arial" w:cs="Arial"/>
          <w:b/>
          <w:sz w:val="32"/>
          <w:szCs w:val="32"/>
        </w:rPr>
        <w:t>202</w:t>
      </w:r>
      <w:r w:rsidR="00482C2F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="003302A2">
        <w:rPr>
          <w:rFonts w:ascii="Arial" w:hAnsi="Arial" w:cs="Arial"/>
          <w:b/>
          <w:sz w:val="32"/>
          <w:szCs w:val="32"/>
        </w:rPr>
        <w:t xml:space="preserve"> </w:t>
      </w:r>
      <w:r w:rsidR="00482C2F">
        <w:rPr>
          <w:rFonts w:ascii="Arial" w:hAnsi="Arial" w:cs="Arial"/>
          <w:b/>
          <w:sz w:val="32"/>
          <w:szCs w:val="32"/>
        </w:rPr>
        <w:t>14</w:t>
      </w:r>
      <w:r w:rsidR="003302A2">
        <w:rPr>
          <w:rFonts w:ascii="Arial" w:hAnsi="Arial" w:cs="Arial"/>
          <w:b/>
          <w:sz w:val="32"/>
          <w:szCs w:val="32"/>
        </w:rPr>
        <w:t xml:space="preserve">       </w:t>
      </w:r>
    </w:p>
    <w:p w:rsidR="00CF3015" w:rsidRDefault="00CF3015" w:rsidP="00CF3015">
      <w:pPr>
        <w:jc w:val="center"/>
        <w:rPr>
          <w:rFonts w:ascii="Calibri" w:hAnsi="Calibri"/>
        </w:rPr>
      </w:pPr>
    </w:p>
    <w:p w:rsidR="00CF3015" w:rsidRDefault="00CF3015" w:rsidP="00CF3015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Об утверждении  программы комплексного развития систем коммунальной инфраструктуры муниципального образования «</w:t>
      </w:r>
      <w:proofErr w:type="spellStart"/>
      <w:r w:rsidR="00CE3AD0">
        <w:rPr>
          <w:rFonts w:ascii="Arial" w:hAnsi="Arial"/>
          <w:b/>
          <w:bCs/>
          <w:sz w:val="32"/>
          <w:szCs w:val="32"/>
        </w:rPr>
        <w:t>Заолешенский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сельсовет» </w:t>
      </w:r>
      <w:proofErr w:type="spellStart"/>
      <w:r>
        <w:rPr>
          <w:rFonts w:ascii="Arial" w:hAnsi="Arial"/>
          <w:b/>
          <w:bCs/>
          <w:sz w:val="32"/>
          <w:szCs w:val="32"/>
        </w:rPr>
        <w:t>Суджанского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района Курской области на </w:t>
      </w:r>
      <w:r w:rsidR="0058085A">
        <w:rPr>
          <w:rFonts w:ascii="Arial" w:hAnsi="Arial"/>
          <w:b/>
          <w:bCs/>
          <w:sz w:val="32"/>
          <w:szCs w:val="32"/>
        </w:rPr>
        <w:t>202</w:t>
      </w:r>
      <w:r w:rsidR="00A433A0">
        <w:rPr>
          <w:rFonts w:ascii="Arial" w:hAnsi="Arial"/>
          <w:b/>
          <w:bCs/>
          <w:sz w:val="32"/>
          <w:szCs w:val="32"/>
        </w:rPr>
        <w:t>4</w:t>
      </w:r>
      <w:r>
        <w:rPr>
          <w:rFonts w:ascii="Arial" w:hAnsi="Arial"/>
          <w:b/>
          <w:bCs/>
          <w:sz w:val="32"/>
          <w:szCs w:val="32"/>
        </w:rPr>
        <w:t>-</w:t>
      </w:r>
      <w:r w:rsidR="0058085A">
        <w:rPr>
          <w:rFonts w:ascii="Arial" w:hAnsi="Arial"/>
          <w:b/>
          <w:bCs/>
          <w:sz w:val="32"/>
          <w:szCs w:val="32"/>
        </w:rPr>
        <w:t>2033</w:t>
      </w:r>
      <w:r>
        <w:rPr>
          <w:rFonts w:ascii="Arial" w:hAnsi="Arial"/>
          <w:b/>
          <w:bCs/>
          <w:sz w:val="32"/>
          <w:szCs w:val="32"/>
        </w:rPr>
        <w:t xml:space="preserve"> года</w:t>
      </w:r>
    </w:p>
    <w:p w:rsidR="00CF3015" w:rsidRPr="005F777F" w:rsidRDefault="00CF3015" w:rsidP="00CF3015">
      <w:pPr>
        <w:pStyle w:val="a4"/>
        <w:rPr>
          <w:sz w:val="28"/>
          <w:szCs w:val="28"/>
          <w:lang w:val="ru-RU"/>
        </w:rPr>
      </w:pPr>
    </w:p>
    <w:p w:rsidR="00CF3015" w:rsidRPr="005F777F" w:rsidRDefault="00CF3015" w:rsidP="00CF3015">
      <w:pPr>
        <w:pStyle w:val="a4"/>
        <w:rPr>
          <w:sz w:val="28"/>
          <w:szCs w:val="28"/>
          <w:lang w:val="ru-RU"/>
        </w:rPr>
      </w:pPr>
    </w:p>
    <w:p w:rsidR="00CF3015" w:rsidRPr="005F777F" w:rsidRDefault="00CF3015" w:rsidP="00CF3015">
      <w:pPr>
        <w:ind w:firstLine="540"/>
        <w:jc w:val="both"/>
        <w:rPr>
          <w:sz w:val="28"/>
          <w:szCs w:val="28"/>
        </w:rPr>
      </w:pPr>
      <w:r w:rsidRPr="005F777F">
        <w:rPr>
          <w:sz w:val="28"/>
          <w:szCs w:val="28"/>
        </w:rPr>
        <w:t xml:space="preserve">  </w:t>
      </w:r>
      <w:proofErr w:type="gramStart"/>
      <w:r w:rsidRPr="005F777F">
        <w:rPr>
          <w:sz w:val="28"/>
          <w:szCs w:val="28"/>
        </w:rPr>
        <w:t>В соответствии с Федеральными законами от 06 октября 2003 г. № 131 – ФЗ «Об общих принципах организации местного самоуправления в Российской Федерации», от 30 декабря 2004 г. № 210 – ФЗ «Об основах регулирования тарифов организаций коммунального комплекса»,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</w:t>
      </w:r>
      <w:proofErr w:type="gramEnd"/>
      <w:r w:rsidRPr="005F777F">
        <w:rPr>
          <w:sz w:val="28"/>
          <w:szCs w:val="28"/>
        </w:rPr>
        <w:t xml:space="preserve"> постановлением Правительства Российской Федерации от 14.06.</w:t>
      </w:r>
      <w:r w:rsidR="0058085A">
        <w:rPr>
          <w:sz w:val="28"/>
          <w:szCs w:val="28"/>
        </w:rPr>
        <w:t>2023</w:t>
      </w:r>
      <w:r w:rsidRPr="005F777F">
        <w:rPr>
          <w:sz w:val="28"/>
          <w:szCs w:val="28"/>
        </w:rPr>
        <w:t xml:space="preserve">г. </w:t>
      </w:r>
      <w:r w:rsidR="003134EF">
        <w:rPr>
          <w:sz w:val="28"/>
          <w:szCs w:val="28"/>
        </w:rPr>
        <w:t>№</w:t>
      </w:r>
      <w:r w:rsidRPr="005F777F">
        <w:rPr>
          <w:sz w:val="28"/>
          <w:szCs w:val="28"/>
        </w:rPr>
        <w:t>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5F777F">
        <w:rPr>
          <w:iCs/>
          <w:sz w:val="28"/>
          <w:szCs w:val="28"/>
        </w:rPr>
        <w:t xml:space="preserve"> </w:t>
      </w:r>
      <w:r w:rsidRPr="005F777F">
        <w:rPr>
          <w:sz w:val="28"/>
          <w:szCs w:val="28"/>
        </w:rPr>
        <w:t xml:space="preserve">Собрание депутатов </w:t>
      </w:r>
      <w:proofErr w:type="spellStart"/>
      <w:r w:rsidR="00CE3AD0">
        <w:rPr>
          <w:sz w:val="28"/>
          <w:szCs w:val="28"/>
        </w:rPr>
        <w:t>Заолешенского</w:t>
      </w:r>
      <w:proofErr w:type="spellEnd"/>
      <w:r w:rsidRPr="005F777F">
        <w:rPr>
          <w:sz w:val="28"/>
          <w:szCs w:val="28"/>
        </w:rPr>
        <w:t xml:space="preserve"> сельсовета</w:t>
      </w:r>
      <w:r w:rsidR="003302A2">
        <w:rPr>
          <w:sz w:val="28"/>
          <w:szCs w:val="28"/>
        </w:rPr>
        <w:t xml:space="preserve"> </w:t>
      </w:r>
      <w:proofErr w:type="spellStart"/>
      <w:r w:rsidR="003302A2">
        <w:rPr>
          <w:sz w:val="28"/>
          <w:szCs w:val="28"/>
        </w:rPr>
        <w:t>Суджанского</w:t>
      </w:r>
      <w:proofErr w:type="spellEnd"/>
      <w:r w:rsidR="003302A2">
        <w:rPr>
          <w:sz w:val="28"/>
          <w:szCs w:val="28"/>
        </w:rPr>
        <w:t xml:space="preserve"> района </w:t>
      </w:r>
    </w:p>
    <w:p w:rsidR="00CF3015" w:rsidRPr="005F777F" w:rsidRDefault="00CF3015" w:rsidP="00CF3015">
      <w:pPr>
        <w:jc w:val="both"/>
        <w:rPr>
          <w:sz w:val="28"/>
          <w:szCs w:val="28"/>
        </w:rPr>
      </w:pPr>
    </w:p>
    <w:p w:rsidR="00CF3015" w:rsidRPr="005F777F" w:rsidRDefault="00CF3015" w:rsidP="00CF3015">
      <w:pPr>
        <w:jc w:val="center"/>
        <w:rPr>
          <w:sz w:val="28"/>
          <w:szCs w:val="28"/>
        </w:rPr>
      </w:pPr>
      <w:proofErr w:type="gramStart"/>
      <w:r w:rsidRPr="005F777F">
        <w:rPr>
          <w:sz w:val="28"/>
          <w:szCs w:val="28"/>
        </w:rPr>
        <w:t>Р</w:t>
      </w:r>
      <w:proofErr w:type="gramEnd"/>
      <w:r w:rsidRPr="005F777F">
        <w:rPr>
          <w:sz w:val="28"/>
          <w:szCs w:val="28"/>
        </w:rPr>
        <w:t xml:space="preserve"> Е Ш И Л О:</w:t>
      </w:r>
    </w:p>
    <w:p w:rsidR="00CF3015" w:rsidRPr="005F777F" w:rsidRDefault="00CF3015" w:rsidP="00CF3015">
      <w:pPr>
        <w:jc w:val="center"/>
        <w:rPr>
          <w:b/>
          <w:sz w:val="28"/>
          <w:szCs w:val="28"/>
        </w:rPr>
      </w:pPr>
    </w:p>
    <w:p w:rsidR="00CF3015" w:rsidRPr="005F777F" w:rsidRDefault="00CF3015" w:rsidP="00CF3015">
      <w:pPr>
        <w:jc w:val="both"/>
        <w:rPr>
          <w:sz w:val="28"/>
          <w:szCs w:val="28"/>
        </w:rPr>
      </w:pPr>
      <w:r w:rsidRPr="005F777F">
        <w:rPr>
          <w:sz w:val="28"/>
          <w:szCs w:val="28"/>
        </w:rPr>
        <w:t xml:space="preserve">       1. Утвердить программу комплексного развития систем коммунальной инфраструктуры  муниципального образования «</w:t>
      </w:r>
      <w:proofErr w:type="spellStart"/>
      <w:r w:rsidR="00CE3AD0">
        <w:rPr>
          <w:sz w:val="28"/>
          <w:szCs w:val="28"/>
        </w:rPr>
        <w:t>Заолешенский</w:t>
      </w:r>
      <w:proofErr w:type="spellEnd"/>
      <w:r w:rsidRPr="005F777F">
        <w:rPr>
          <w:sz w:val="28"/>
          <w:szCs w:val="28"/>
        </w:rPr>
        <w:t xml:space="preserve"> сельсовет» </w:t>
      </w:r>
      <w:proofErr w:type="spellStart"/>
      <w:r w:rsidRPr="005F777F">
        <w:rPr>
          <w:sz w:val="28"/>
          <w:szCs w:val="28"/>
        </w:rPr>
        <w:t>Суджанского</w:t>
      </w:r>
      <w:proofErr w:type="spellEnd"/>
      <w:r w:rsidRPr="005F777F">
        <w:rPr>
          <w:sz w:val="28"/>
          <w:szCs w:val="28"/>
        </w:rPr>
        <w:t xml:space="preserve"> района Курской области  на </w:t>
      </w:r>
      <w:r w:rsidR="0058085A">
        <w:rPr>
          <w:sz w:val="28"/>
          <w:szCs w:val="28"/>
        </w:rPr>
        <w:t>202</w:t>
      </w:r>
      <w:r w:rsidR="003134EF">
        <w:rPr>
          <w:sz w:val="28"/>
          <w:szCs w:val="28"/>
        </w:rPr>
        <w:t>4</w:t>
      </w:r>
      <w:r w:rsidRPr="005F777F">
        <w:rPr>
          <w:sz w:val="28"/>
          <w:szCs w:val="28"/>
        </w:rPr>
        <w:t>-</w:t>
      </w:r>
      <w:r w:rsidR="0058085A">
        <w:rPr>
          <w:sz w:val="28"/>
          <w:szCs w:val="28"/>
        </w:rPr>
        <w:t>2033</w:t>
      </w:r>
      <w:r w:rsidRPr="005F777F">
        <w:rPr>
          <w:sz w:val="28"/>
          <w:szCs w:val="28"/>
        </w:rPr>
        <w:t xml:space="preserve"> годы согласно приложению.</w:t>
      </w:r>
    </w:p>
    <w:p w:rsidR="00CF3015" w:rsidRPr="005F777F" w:rsidRDefault="00CF3015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5F777F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5F777F">
        <w:rPr>
          <w:rFonts w:ascii="Times New Roman" w:hAnsi="Times New Roman"/>
          <w:sz w:val="28"/>
          <w:szCs w:val="28"/>
          <w:lang w:val="ru-RU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proofErr w:type="spellStart"/>
      <w:r w:rsidR="00CE3AD0">
        <w:rPr>
          <w:rFonts w:ascii="Times New Roman" w:hAnsi="Times New Roman"/>
          <w:sz w:val="28"/>
          <w:szCs w:val="28"/>
          <w:lang w:val="ru-RU"/>
        </w:rPr>
        <w:t>Заолешенского</w:t>
      </w:r>
      <w:proofErr w:type="spellEnd"/>
      <w:r w:rsidRPr="005F777F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5F777F">
        <w:rPr>
          <w:rFonts w:ascii="Times New Roman" w:hAnsi="Times New Roman"/>
          <w:sz w:val="28"/>
          <w:szCs w:val="28"/>
          <w:lang w:val="ru-RU"/>
        </w:rPr>
        <w:t>Суджанского</w:t>
      </w:r>
      <w:proofErr w:type="spellEnd"/>
      <w:r w:rsidRPr="005F777F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в сети Интернет.</w:t>
      </w:r>
    </w:p>
    <w:p w:rsidR="005F777F" w:rsidRDefault="00CF3015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5F777F">
        <w:rPr>
          <w:rFonts w:ascii="Times New Roman" w:hAnsi="Times New Roman"/>
          <w:sz w:val="28"/>
          <w:szCs w:val="28"/>
          <w:lang w:val="ru-RU"/>
        </w:rPr>
        <w:t xml:space="preserve">      3. Решение вступает в силу со дня его обнародования</w:t>
      </w:r>
      <w:r w:rsidR="005F777F">
        <w:rPr>
          <w:rFonts w:ascii="Times New Roman" w:hAnsi="Times New Roman"/>
          <w:sz w:val="28"/>
          <w:szCs w:val="28"/>
          <w:lang w:val="ru-RU"/>
        </w:rPr>
        <w:t>.</w:t>
      </w:r>
    </w:p>
    <w:p w:rsidR="005F777F" w:rsidRDefault="005F777F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02A2" w:rsidRPr="002D4819" w:rsidRDefault="003302A2" w:rsidP="003302A2">
      <w:pPr>
        <w:jc w:val="both"/>
        <w:rPr>
          <w:sz w:val="28"/>
          <w:szCs w:val="28"/>
        </w:rPr>
      </w:pPr>
      <w:r w:rsidRPr="002D4819">
        <w:rPr>
          <w:sz w:val="28"/>
          <w:szCs w:val="28"/>
        </w:rPr>
        <w:t>Председатель Собрания депутатов</w:t>
      </w:r>
    </w:p>
    <w:p w:rsidR="003302A2" w:rsidRPr="002D4819" w:rsidRDefault="00CE3AD0" w:rsidP="003302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Заолешенского</w:t>
      </w:r>
      <w:proofErr w:type="spellEnd"/>
      <w:r w:rsidR="003302A2" w:rsidRPr="002D4819">
        <w:rPr>
          <w:sz w:val="28"/>
          <w:szCs w:val="28"/>
        </w:rPr>
        <w:t xml:space="preserve"> сельсовета</w:t>
      </w:r>
    </w:p>
    <w:p w:rsidR="003302A2" w:rsidRPr="002D4819" w:rsidRDefault="003302A2" w:rsidP="003302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</w:t>
      </w:r>
      <w:r w:rsidRPr="002D4819">
        <w:rPr>
          <w:sz w:val="28"/>
          <w:szCs w:val="28"/>
        </w:rPr>
        <w:t xml:space="preserve">района                                                </w:t>
      </w:r>
      <w:r>
        <w:rPr>
          <w:sz w:val="28"/>
          <w:szCs w:val="28"/>
        </w:rPr>
        <w:t xml:space="preserve">     </w:t>
      </w:r>
      <w:r w:rsidRPr="002D4819">
        <w:rPr>
          <w:sz w:val="28"/>
          <w:szCs w:val="28"/>
        </w:rPr>
        <w:t xml:space="preserve">      </w:t>
      </w:r>
      <w:r w:rsidR="00CE3AD0">
        <w:rPr>
          <w:sz w:val="28"/>
          <w:szCs w:val="28"/>
        </w:rPr>
        <w:t>Л.А.Мальцева</w:t>
      </w:r>
    </w:p>
    <w:p w:rsidR="003302A2" w:rsidRPr="002D4819" w:rsidRDefault="003302A2" w:rsidP="003302A2">
      <w:pPr>
        <w:ind w:firstLine="540"/>
        <w:jc w:val="both"/>
        <w:rPr>
          <w:color w:val="0F243E"/>
          <w:sz w:val="28"/>
          <w:szCs w:val="28"/>
        </w:rPr>
      </w:pPr>
    </w:p>
    <w:p w:rsidR="003302A2" w:rsidRPr="002D4819" w:rsidRDefault="003302A2" w:rsidP="003302A2">
      <w:pPr>
        <w:tabs>
          <w:tab w:val="left" w:pos="0"/>
        </w:tabs>
        <w:jc w:val="both"/>
        <w:rPr>
          <w:sz w:val="28"/>
          <w:szCs w:val="28"/>
        </w:rPr>
      </w:pPr>
      <w:r w:rsidRPr="002D4819">
        <w:rPr>
          <w:sz w:val="28"/>
          <w:szCs w:val="28"/>
        </w:rPr>
        <w:t xml:space="preserve">Глава </w:t>
      </w:r>
      <w:proofErr w:type="spellStart"/>
      <w:r w:rsidR="00CE3AD0">
        <w:rPr>
          <w:sz w:val="28"/>
          <w:szCs w:val="28"/>
        </w:rPr>
        <w:t>Заолешенского</w:t>
      </w:r>
      <w:proofErr w:type="spellEnd"/>
      <w:r w:rsidRPr="002D4819">
        <w:rPr>
          <w:sz w:val="28"/>
          <w:szCs w:val="28"/>
        </w:rPr>
        <w:t xml:space="preserve"> сельсовета</w:t>
      </w:r>
    </w:p>
    <w:p w:rsidR="003302A2" w:rsidRPr="002D4819" w:rsidRDefault="003302A2" w:rsidP="003302A2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D4819">
        <w:rPr>
          <w:sz w:val="28"/>
          <w:szCs w:val="28"/>
        </w:rPr>
        <w:t>Суджанского</w:t>
      </w:r>
      <w:proofErr w:type="spellEnd"/>
      <w:r w:rsidRPr="002D4819">
        <w:rPr>
          <w:sz w:val="28"/>
          <w:szCs w:val="28"/>
        </w:rPr>
        <w:t xml:space="preserve"> района                             </w:t>
      </w:r>
      <w:r>
        <w:rPr>
          <w:sz w:val="28"/>
          <w:szCs w:val="28"/>
        </w:rPr>
        <w:t xml:space="preserve">                     </w:t>
      </w:r>
      <w:r w:rsidRPr="002D4819">
        <w:rPr>
          <w:sz w:val="28"/>
          <w:szCs w:val="28"/>
        </w:rPr>
        <w:t xml:space="preserve">          </w:t>
      </w:r>
      <w:proofErr w:type="spellStart"/>
      <w:r w:rsidR="00CE3AD0">
        <w:rPr>
          <w:sz w:val="28"/>
          <w:szCs w:val="28"/>
        </w:rPr>
        <w:t>И.М.Логунов</w:t>
      </w:r>
      <w:proofErr w:type="spellEnd"/>
    </w:p>
    <w:p w:rsidR="003302A2" w:rsidRPr="002D4819" w:rsidRDefault="003302A2" w:rsidP="003302A2">
      <w:pPr>
        <w:pStyle w:val="p3"/>
        <w:shd w:val="clear" w:color="auto" w:fill="FFFFFF"/>
        <w:jc w:val="both"/>
        <w:rPr>
          <w:color w:val="0F243E"/>
          <w:sz w:val="28"/>
          <w:szCs w:val="28"/>
        </w:rPr>
      </w:pPr>
    </w:p>
    <w:p w:rsidR="005F777F" w:rsidRDefault="005F777F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77F" w:rsidRDefault="005F777F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6E5BCF" w:rsidRPr="006E5BCF" w:rsidRDefault="006E5BCF" w:rsidP="006E5BCF"/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>Раздел 1</w:t>
      </w:r>
      <w:r w:rsidRPr="006E5BCF">
        <w:t xml:space="preserve">. </w:t>
      </w:r>
      <w:r w:rsidRPr="006E5BCF">
        <w:rPr>
          <w:b/>
          <w:sz w:val="24"/>
          <w:szCs w:val="24"/>
        </w:rPr>
        <w:t>Паспорт</w:t>
      </w:r>
    </w:p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>Программы комплексного развития систем коммунальной</w:t>
      </w:r>
    </w:p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>инфраструктуры муниципального образования</w:t>
      </w:r>
    </w:p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>«</w:t>
      </w:r>
      <w:proofErr w:type="spellStart"/>
      <w:r w:rsidR="00CE3AD0">
        <w:rPr>
          <w:b/>
          <w:sz w:val="24"/>
          <w:szCs w:val="24"/>
        </w:rPr>
        <w:t>Заолешенский</w:t>
      </w:r>
      <w:proofErr w:type="spellEnd"/>
      <w:r w:rsidRPr="006E5BCF">
        <w:rPr>
          <w:b/>
          <w:sz w:val="24"/>
          <w:szCs w:val="24"/>
        </w:rPr>
        <w:t xml:space="preserve"> сельсовет» </w:t>
      </w:r>
      <w:proofErr w:type="spellStart"/>
      <w:r w:rsidR="003F7AB0" w:rsidRPr="006E5BCF">
        <w:rPr>
          <w:b/>
          <w:sz w:val="24"/>
          <w:szCs w:val="24"/>
        </w:rPr>
        <w:t>Суджанского</w:t>
      </w:r>
      <w:proofErr w:type="spellEnd"/>
      <w:r w:rsidRPr="006E5BCF">
        <w:rPr>
          <w:b/>
          <w:sz w:val="24"/>
          <w:szCs w:val="24"/>
        </w:rPr>
        <w:t xml:space="preserve"> района</w:t>
      </w:r>
    </w:p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 xml:space="preserve">Курской области на </w:t>
      </w:r>
      <w:r w:rsidR="0058085A">
        <w:rPr>
          <w:b/>
          <w:sz w:val="24"/>
          <w:szCs w:val="24"/>
        </w:rPr>
        <w:t>202</w:t>
      </w:r>
      <w:r w:rsidR="00A433A0">
        <w:rPr>
          <w:b/>
          <w:sz w:val="24"/>
          <w:szCs w:val="24"/>
        </w:rPr>
        <w:t>4</w:t>
      </w:r>
      <w:r w:rsidRPr="006E5BCF">
        <w:rPr>
          <w:b/>
          <w:sz w:val="24"/>
          <w:szCs w:val="24"/>
        </w:rPr>
        <w:t>-</w:t>
      </w:r>
      <w:r w:rsidR="0058085A">
        <w:rPr>
          <w:b/>
          <w:sz w:val="24"/>
          <w:szCs w:val="24"/>
        </w:rPr>
        <w:t>2033</w:t>
      </w:r>
      <w:r w:rsidRPr="006E5BCF">
        <w:rPr>
          <w:b/>
          <w:sz w:val="24"/>
          <w:szCs w:val="24"/>
        </w:rPr>
        <w:t xml:space="preserve"> годы"</w:t>
      </w:r>
    </w:p>
    <w:p w:rsidR="00F91FC0" w:rsidRDefault="00F91FC0">
      <w:pPr>
        <w:spacing w:after="86" w:line="1" w:lineRule="exact"/>
        <w:rPr>
          <w:sz w:val="2"/>
          <w:szCs w:val="2"/>
        </w:rPr>
      </w:pP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6408"/>
      </w:tblGrid>
      <w:tr w:rsidR="00F91FC0" w:rsidRPr="00EC6A57" w:rsidTr="00F914A0">
        <w:trPr>
          <w:trHeight w:hRule="exact" w:val="170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4"/>
            </w:pPr>
            <w:r>
              <w:rPr>
                <w:spacing w:val="-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A433A0">
            <w:pPr>
              <w:shd w:val="clear" w:color="auto" w:fill="FFFFFF"/>
              <w:spacing w:line="322" w:lineRule="exact"/>
              <w:ind w:right="43" w:firstLine="485"/>
              <w:jc w:val="both"/>
            </w:pPr>
            <w:r>
              <w:rPr>
                <w:sz w:val="28"/>
                <w:szCs w:val="28"/>
              </w:rPr>
              <w:t>Программа комплексного развития систем коммунальной инфраструктуры муниципального образования "</w:t>
            </w:r>
            <w:proofErr w:type="spellStart"/>
            <w:r w:rsidR="00CE3AD0">
              <w:rPr>
                <w:sz w:val="28"/>
                <w:szCs w:val="28"/>
              </w:rPr>
              <w:t>Заолешенский</w:t>
            </w:r>
            <w:proofErr w:type="spellEnd"/>
            <w:r>
              <w:rPr>
                <w:sz w:val="28"/>
                <w:szCs w:val="28"/>
              </w:rPr>
              <w:t xml:space="preserve"> сельсовет" </w:t>
            </w:r>
            <w:proofErr w:type="spellStart"/>
            <w:r w:rsidR="003F7AB0">
              <w:rPr>
                <w:sz w:val="28"/>
                <w:szCs w:val="28"/>
              </w:rPr>
              <w:t>Суджа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на </w:t>
            </w:r>
            <w:r w:rsidR="0058085A">
              <w:rPr>
                <w:sz w:val="28"/>
                <w:szCs w:val="28"/>
              </w:rPr>
              <w:t>202</w:t>
            </w:r>
            <w:r w:rsidR="00A433A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  <w:r w:rsidR="0058085A">
              <w:rPr>
                <w:sz w:val="28"/>
                <w:szCs w:val="28"/>
              </w:rPr>
              <w:t>2033</w:t>
            </w:r>
            <w:r>
              <w:rPr>
                <w:sz w:val="28"/>
                <w:szCs w:val="28"/>
              </w:rPr>
              <w:t xml:space="preserve"> годы (далее - Программа)</w:t>
            </w:r>
          </w:p>
        </w:tc>
      </w:tr>
      <w:tr w:rsidR="00F91FC0" w:rsidRPr="00EC6A57" w:rsidTr="00F914A0">
        <w:trPr>
          <w:trHeight w:hRule="exact" w:val="554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6" w:lineRule="exact"/>
              <w:ind w:left="29" w:right="72" w:firstLine="14"/>
            </w:pPr>
            <w:r>
              <w:rPr>
                <w:spacing w:val="-2"/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2" w:lineRule="exact"/>
              <w:ind w:right="38" w:firstLine="490"/>
              <w:jc w:val="both"/>
            </w:pPr>
            <w:r>
              <w:rPr>
                <w:sz w:val="28"/>
                <w:szCs w:val="28"/>
              </w:rPr>
              <w:t>Перечень поручений президента Российской Федерации от 17.03.2011г. Пр-701.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38" w:firstLine="485"/>
              <w:jc w:val="both"/>
            </w:pPr>
            <w:r>
              <w:rPr>
                <w:sz w:val="28"/>
                <w:szCs w:val="28"/>
              </w:rPr>
              <w:t>Градостроительный кодекс Российской Федерации.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38" w:firstLine="490"/>
              <w:jc w:val="both"/>
            </w:pPr>
            <w:r>
              <w:rPr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sz w:val="28"/>
                <w:szCs w:val="28"/>
              </w:rPr>
              <w:t>Минрегиона</w:t>
            </w:r>
            <w:proofErr w:type="spellEnd"/>
            <w:r>
              <w:rPr>
                <w:sz w:val="28"/>
                <w:szCs w:val="28"/>
              </w:rPr>
              <w:t xml:space="preserve"> РФ от 06.05.2011 № 204 «О разработке </w:t>
            </w:r>
            <w:proofErr w:type="gramStart"/>
            <w:r>
              <w:rPr>
                <w:sz w:val="28"/>
                <w:szCs w:val="28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38" w:firstLine="494"/>
              <w:jc w:val="both"/>
            </w:pPr>
            <w:r>
              <w:rPr>
                <w:sz w:val="28"/>
                <w:szCs w:val="28"/>
              </w:rPr>
              <w:t>Федеральный закон от 30.12.2004г. № 210-ФЗ «Об основах регулирования тарифов организаций коммунального комплекса».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38" w:firstLine="494"/>
              <w:jc w:val="both"/>
            </w:pPr>
            <w:r>
              <w:rPr>
                <w:sz w:val="28"/>
                <w:szCs w:val="28"/>
              </w:rPr>
              <w:t>Федеральный закон от 23.11.2004г. № 261-ФЗ «Об энергоснабжении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F91FC0" w:rsidRPr="00EC6A57" w:rsidTr="00F914A0">
        <w:trPr>
          <w:trHeight w:hRule="exact" w:val="686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48"/>
            </w:pPr>
            <w:r>
              <w:rPr>
                <w:spacing w:val="-3"/>
                <w:sz w:val="28"/>
                <w:szCs w:val="28"/>
              </w:rPr>
              <w:t>Заказчик 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F7AB0">
            <w:pPr>
              <w:shd w:val="clear" w:color="auto" w:fill="FFFFFF"/>
              <w:spacing w:line="322" w:lineRule="exact"/>
              <w:ind w:right="29" w:firstLine="494"/>
              <w:jc w:val="both"/>
            </w:pPr>
            <w:r>
              <w:rPr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 w:rsidR="00CE3AD0">
              <w:rPr>
                <w:spacing w:val="-2"/>
                <w:sz w:val="28"/>
                <w:szCs w:val="28"/>
              </w:rPr>
              <w:t>Заолешенского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сельсовета </w:t>
            </w:r>
            <w:proofErr w:type="spellStart"/>
            <w:r w:rsidR="003F7AB0">
              <w:rPr>
                <w:sz w:val="28"/>
                <w:szCs w:val="28"/>
              </w:rPr>
              <w:t>Суджа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F91FC0" w:rsidRPr="00EC6A57" w:rsidTr="00F914A0">
        <w:trPr>
          <w:trHeight w:hRule="exact" w:val="79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8"/>
            </w:pPr>
            <w:r>
              <w:rPr>
                <w:spacing w:val="-2"/>
                <w:sz w:val="28"/>
                <w:szCs w:val="28"/>
              </w:rPr>
              <w:t>Разработчик 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3F7AB0" w:rsidP="00EC6A57">
            <w:pPr>
              <w:shd w:val="clear" w:color="auto" w:fill="FFFFFF"/>
              <w:spacing w:line="322" w:lineRule="exact"/>
              <w:ind w:left="10" w:right="38" w:firstLine="494"/>
              <w:jc w:val="both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E3AD0">
              <w:rPr>
                <w:sz w:val="28"/>
                <w:szCs w:val="28"/>
              </w:rPr>
              <w:t>Заолешенского</w:t>
            </w:r>
            <w:proofErr w:type="spellEnd"/>
            <w:r w:rsidR="00F91FC0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Суджа</w:t>
            </w:r>
            <w:r w:rsidR="00F91FC0">
              <w:rPr>
                <w:sz w:val="28"/>
                <w:szCs w:val="28"/>
              </w:rPr>
              <w:t>нского</w:t>
            </w:r>
            <w:proofErr w:type="spellEnd"/>
            <w:r w:rsidR="00F91FC0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F91FC0" w:rsidRPr="00EC6A57" w:rsidTr="00F914A0">
        <w:trPr>
          <w:trHeight w:hRule="exact" w:val="130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F7AB0">
            <w:pPr>
              <w:shd w:val="clear" w:color="auto" w:fill="FFFFFF"/>
              <w:spacing w:line="322" w:lineRule="exact"/>
              <w:ind w:left="10" w:right="34" w:firstLine="499"/>
              <w:jc w:val="both"/>
            </w:pPr>
            <w:r w:rsidRPr="00EC6A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качественное и надежное обеспечение коммунальными услугами потребителей муниципального образования "</w:t>
            </w:r>
            <w:proofErr w:type="spellStart"/>
            <w:r w:rsidR="00CE3AD0">
              <w:rPr>
                <w:sz w:val="28"/>
                <w:szCs w:val="28"/>
              </w:rPr>
              <w:t>Заолешенский</w:t>
            </w:r>
            <w:proofErr w:type="spellEnd"/>
            <w:r>
              <w:rPr>
                <w:sz w:val="28"/>
                <w:szCs w:val="28"/>
              </w:rPr>
              <w:t xml:space="preserve"> сельсовет" </w:t>
            </w:r>
            <w:proofErr w:type="spellStart"/>
            <w:r w:rsidR="003F7AB0">
              <w:rPr>
                <w:sz w:val="28"/>
                <w:szCs w:val="28"/>
              </w:rPr>
              <w:t>Суджа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</w:t>
            </w:r>
            <w:r w:rsidR="003F7AB0">
              <w:rPr>
                <w:sz w:val="28"/>
                <w:szCs w:val="28"/>
              </w:rPr>
              <w:t>сти</w:t>
            </w:r>
          </w:p>
        </w:tc>
      </w:tr>
    </w:tbl>
    <w:p w:rsidR="00F91FC0" w:rsidRDefault="00F91FC0">
      <w:pPr>
        <w:shd w:val="clear" w:color="auto" w:fill="FFFFFF"/>
        <w:spacing w:before="13834"/>
        <w:sectPr w:rsidR="00F91FC0" w:rsidSect="00F914A0">
          <w:type w:val="continuous"/>
          <w:pgSz w:w="11909" w:h="16834"/>
          <w:pgMar w:top="1385" w:right="360" w:bottom="993" w:left="778" w:header="720" w:footer="720" w:gutter="0"/>
          <w:cols w:num="2" w:space="720" w:equalWidth="0">
            <w:col w:w="10022" w:space="29"/>
            <w:col w:w="720"/>
          </w:cols>
          <w:noEndnote/>
        </w:sectPr>
      </w:pPr>
    </w:p>
    <w:tbl>
      <w:tblPr>
        <w:tblW w:w="99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04"/>
        <w:gridCol w:w="6398"/>
      </w:tblGrid>
      <w:tr w:rsidR="00F91FC0" w:rsidRPr="00EC6A57" w:rsidTr="00F914A0">
        <w:trPr>
          <w:trHeight w:hRule="exact" w:val="37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F914A0" w:rsidRDefault="00F914A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F914A0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4A0" w:rsidRDefault="00F914A0" w:rsidP="003F7AB0">
            <w:pPr>
              <w:shd w:val="clear" w:color="auto" w:fill="FFFFFF"/>
              <w:spacing w:line="322" w:lineRule="exact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подключения к системам муниципальной инфраструктуры вводимых объектов жилищного фонда и социальной сферы;</w:t>
            </w:r>
          </w:p>
          <w:p w:rsidR="00F914A0" w:rsidRDefault="00F914A0" w:rsidP="003F7AB0">
            <w:pPr>
              <w:shd w:val="clear" w:color="auto" w:fill="FFFFFF"/>
              <w:spacing w:line="322" w:lineRule="exact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модернизация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      </w:r>
          </w:p>
          <w:p w:rsidR="00F91FC0" w:rsidRPr="00EC6A57" w:rsidRDefault="00F91FC0" w:rsidP="003F7AB0">
            <w:pPr>
              <w:shd w:val="clear" w:color="auto" w:fill="FFFFFF"/>
              <w:spacing w:line="322" w:lineRule="exact"/>
              <w:ind w:right="19"/>
            </w:pPr>
            <w:r w:rsidRPr="00EC6A57">
              <w:rPr>
                <w:sz w:val="28"/>
                <w:szCs w:val="28"/>
              </w:rPr>
              <w:t>-</w:t>
            </w:r>
            <w:r w:rsidR="003F7AB0" w:rsidRPr="00EC6A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улучшение экологической ситуации на </w:t>
            </w:r>
            <w:r>
              <w:rPr>
                <w:spacing w:val="-2"/>
                <w:sz w:val="28"/>
                <w:szCs w:val="28"/>
              </w:rPr>
              <w:t>территории         муниципального образования "</w:t>
            </w:r>
            <w:proofErr w:type="spellStart"/>
            <w:r w:rsidR="00CE3AD0">
              <w:rPr>
                <w:spacing w:val="-2"/>
                <w:sz w:val="28"/>
                <w:szCs w:val="28"/>
              </w:rPr>
              <w:t>Заолешенский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    сельсовет" </w:t>
            </w:r>
            <w:proofErr w:type="spellStart"/>
            <w:r w:rsidR="003F7AB0">
              <w:rPr>
                <w:spacing w:val="-2"/>
                <w:sz w:val="28"/>
                <w:szCs w:val="28"/>
              </w:rPr>
              <w:t>Суджа</w:t>
            </w:r>
            <w:r>
              <w:rPr>
                <w:spacing w:val="-2"/>
                <w:sz w:val="28"/>
                <w:szCs w:val="28"/>
              </w:rPr>
              <w:t>нского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Курской области</w:t>
            </w:r>
          </w:p>
        </w:tc>
      </w:tr>
      <w:tr w:rsidR="00F91FC0" w:rsidRPr="00EC6A57" w:rsidTr="002622B5">
        <w:trPr>
          <w:trHeight w:hRule="exact" w:val="3249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2" w:lineRule="exact"/>
              <w:ind w:left="29" w:right="384"/>
            </w:pPr>
            <w:r>
              <w:rPr>
                <w:sz w:val="28"/>
                <w:szCs w:val="28"/>
              </w:rPr>
              <w:t>Важнейшие целевые показатели Программы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2" w:lineRule="exact"/>
              <w:ind w:right="24"/>
            </w:pPr>
            <w:r w:rsidRPr="00EC6A57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</w:rPr>
              <w:t xml:space="preserve">повышение   надежности   функционирования </w:t>
            </w:r>
            <w:r>
              <w:rPr>
                <w:spacing w:val="-1"/>
                <w:sz w:val="28"/>
                <w:szCs w:val="28"/>
              </w:rPr>
              <w:t>систем коммунальной инфраструктуры;</w:t>
            </w:r>
          </w:p>
          <w:p w:rsidR="00F91FC0" w:rsidRPr="00EC6A57" w:rsidRDefault="003F7AB0">
            <w:pPr>
              <w:shd w:val="clear" w:color="auto" w:fill="FFFFFF"/>
              <w:spacing w:line="322" w:lineRule="exact"/>
              <w:ind w:right="24"/>
            </w:pPr>
            <w:r>
              <w:rPr>
                <w:sz w:val="28"/>
                <w:szCs w:val="28"/>
              </w:rPr>
              <w:t xml:space="preserve">ликвидация </w:t>
            </w:r>
            <w:r w:rsidR="00F91FC0">
              <w:rPr>
                <w:sz w:val="28"/>
                <w:szCs w:val="28"/>
              </w:rPr>
              <w:t xml:space="preserve">аварийных и полностью </w:t>
            </w:r>
            <w:r w:rsidR="00F91FC0">
              <w:rPr>
                <w:spacing w:val="-1"/>
                <w:sz w:val="28"/>
                <w:szCs w:val="28"/>
              </w:rPr>
              <w:t>изношенных объектов коммунального хозяйства;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24"/>
            </w:pPr>
            <w:r w:rsidRPr="00EC6A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объемов и повышение качества предоставляемых коммунальных   услуг;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24"/>
            </w:pPr>
            <w:r>
              <w:rPr>
                <w:sz w:val="28"/>
                <w:szCs w:val="28"/>
              </w:rPr>
              <w:t>дальнейшая активизация жилищного строительства;</w:t>
            </w:r>
          </w:p>
          <w:p w:rsidR="00F91FC0" w:rsidRPr="00EC6A57" w:rsidRDefault="00F91FC0" w:rsidP="003F7AB0">
            <w:pPr>
              <w:shd w:val="clear" w:color="auto" w:fill="FFFFFF"/>
              <w:spacing w:line="322" w:lineRule="exact"/>
              <w:ind w:right="24"/>
            </w:pPr>
            <w:r w:rsidRPr="00EC6A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улучшения экологической ситуации на территории муниципального образования </w:t>
            </w:r>
            <w:r>
              <w:rPr>
                <w:spacing w:val="-1"/>
                <w:sz w:val="28"/>
                <w:szCs w:val="28"/>
              </w:rPr>
              <w:t>"</w:t>
            </w:r>
            <w:proofErr w:type="spellStart"/>
            <w:r w:rsidR="00CE3AD0">
              <w:rPr>
                <w:spacing w:val="-1"/>
                <w:sz w:val="28"/>
                <w:szCs w:val="28"/>
              </w:rPr>
              <w:t>Заолешенский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сельсовет" </w:t>
            </w:r>
            <w:proofErr w:type="spellStart"/>
            <w:r w:rsidR="003F7AB0">
              <w:rPr>
                <w:spacing w:val="-1"/>
                <w:sz w:val="28"/>
                <w:szCs w:val="28"/>
              </w:rPr>
              <w:t>Суджа</w:t>
            </w:r>
            <w:r>
              <w:rPr>
                <w:spacing w:val="-1"/>
                <w:sz w:val="28"/>
                <w:szCs w:val="28"/>
              </w:rPr>
              <w:t>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Курской области.</w:t>
            </w:r>
          </w:p>
        </w:tc>
      </w:tr>
      <w:tr w:rsidR="00F91FC0" w:rsidRPr="00EC6A57" w:rsidTr="002622B5">
        <w:trPr>
          <w:trHeight w:hRule="exact" w:val="696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6" w:lineRule="exact"/>
              <w:ind w:left="29" w:right="67" w:firstLine="5"/>
            </w:pPr>
            <w:r>
              <w:rPr>
                <w:spacing w:val="-2"/>
                <w:sz w:val="28"/>
                <w:szCs w:val="28"/>
              </w:rPr>
              <w:t xml:space="preserve">Сроки и этапы реализации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58085A" w:rsidP="00A433A0">
            <w:pPr>
              <w:shd w:val="clear" w:color="auto" w:fill="FFFFFF"/>
              <w:ind w:left="322"/>
            </w:pPr>
            <w:r>
              <w:rPr>
                <w:sz w:val="28"/>
                <w:szCs w:val="28"/>
              </w:rPr>
              <w:t>202</w:t>
            </w:r>
            <w:r w:rsidR="00CE3AD0">
              <w:rPr>
                <w:sz w:val="28"/>
                <w:szCs w:val="28"/>
              </w:rPr>
              <w:t>4</w:t>
            </w:r>
            <w:r w:rsidR="00F91FC0" w:rsidRPr="00EC6A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203</w:t>
            </w:r>
            <w:r w:rsidR="00A433A0">
              <w:rPr>
                <w:sz w:val="28"/>
                <w:szCs w:val="28"/>
              </w:rPr>
              <w:t>3</w:t>
            </w:r>
            <w:r w:rsidR="00F91FC0" w:rsidRPr="00EC6A57">
              <w:rPr>
                <w:sz w:val="28"/>
                <w:szCs w:val="28"/>
              </w:rPr>
              <w:t xml:space="preserve"> </w:t>
            </w:r>
            <w:r w:rsidR="00F91FC0">
              <w:rPr>
                <w:sz w:val="28"/>
                <w:szCs w:val="28"/>
              </w:rPr>
              <w:t>годы</w:t>
            </w:r>
          </w:p>
        </w:tc>
      </w:tr>
      <w:tr w:rsidR="00F91FC0" w:rsidRPr="00EC6A57" w:rsidTr="0058085A">
        <w:trPr>
          <w:trHeight w:hRule="exact" w:val="1441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2" w:lineRule="exact"/>
              <w:ind w:left="29"/>
            </w:pPr>
            <w:r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left="29"/>
            </w:pPr>
            <w:r>
              <w:rPr>
                <w:sz w:val="28"/>
                <w:szCs w:val="28"/>
              </w:rPr>
              <w:t>финансирования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left="29"/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3302A2" w:rsidRDefault="0058085A">
            <w:pPr>
              <w:shd w:val="clear" w:color="auto" w:fill="FFFFFF"/>
              <w:spacing w:line="322" w:lineRule="exact"/>
              <w:ind w:left="5" w:right="24"/>
              <w:rPr>
                <w:sz w:val="28"/>
                <w:szCs w:val="28"/>
              </w:rPr>
            </w:pPr>
            <w:r w:rsidRPr="003302A2">
              <w:rPr>
                <w:sz w:val="28"/>
                <w:szCs w:val="28"/>
              </w:rPr>
              <w:t>Источниками финансирования являются средства бюджетов всех уровней, а также внебюджетные средства (средства предприятий коммунального комплекса), инвестиции, средства населения</w:t>
            </w:r>
            <w:r w:rsidRPr="003302A2">
              <w:rPr>
                <w:noProof/>
                <w:sz w:val="28"/>
                <w:szCs w:val="28"/>
              </w:rPr>
              <w:t>.</w:t>
            </w:r>
          </w:p>
        </w:tc>
      </w:tr>
    </w:tbl>
    <w:p w:rsidR="00F91FC0" w:rsidRDefault="00F91FC0">
      <w:pPr>
        <w:shd w:val="clear" w:color="auto" w:fill="FFFFFF"/>
        <w:spacing w:before="14606"/>
      </w:pPr>
      <w:r>
        <w:br w:type="column"/>
      </w:r>
    </w:p>
    <w:p w:rsidR="00F91FC0" w:rsidRDefault="00F91FC0">
      <w:pPr>
        <w:shd w:val="clear" w:color="auto" w:fill="FFFFFF"/>
        <w:spacing w:before="14606"/>
        <w:sectPr w:rsidR="00F91FC0">
          <w:pgSz w:w="11909" w:h="16834"/>
          <w:pgMar w:top="1008" w:right="360" w:bottom="360" w:left="792" w:header="720" w:footer="720" w:gutter="0"/>
          <w:cols w:num="2" w:space="720" w:equalWidth="0">
            <w:col w:w="9902" w:space="134"/>
            <w:col w:w="720"/>
          </w:cols>
          <w:noEndnote/>
        </w:sectPr>
      </w:pPr>
    </w:p>
    <w:p w:rsidR="00F91FC0" w:rsidRDefault="00F91FC0" w:rsidP="003F7AB0">
      <w:pPr>
        <w:shd w:val="clear" w:color="auto" w:fill="FFFFFF"/>
        <w:ind w:left="2630" w:right="612" w:hanging="1142"/>
        <w:rPr>
          <w:sz w:val="32"/>
          <w:szCs w:val="32"/>
        </w:rPr>
      </w:pPr>
      <w:r>
        <w:rPr>
          <w:sz w:val="32"/>
          <w:szCs w:val="32"/>
        </w:rPr>
        <w:lastRenderedPageBreak/>
        <w:t>Раздел 2. Характеристика существующего состояния коммунальной инфраструктуры</w:t>
      </w:r>
    </w:p>
    <w:p w:rsidR="003F7AB0" w:rsidRDefault="003F7AB0" w:rsidP="003F7AB0">
      <w:pPr>
        <w:shd w:val="clear" w:color="auto" w:fill="FFFFFF"/>
        <w:ind w:left="2630" w:right="612" w:hanging="1142"/>
      </w:pPr>
    </w:p>
    <w:p w:rsidR="00F91FC0" w:rsidRDefault="00F91FC0" w:rsidP="003F7AB0">
      <w:pPr>
        <w:shd w:val="clear" w:color="auto" w:fill="FFFFFF"/>
        <w:ind w:left="3154" w:right="612" w:hanging="1752"/>
      </w:pPr>
      <w:r>
        <w:rPr>
          <w:i/>
          <w:iCs/>
          <w:sz w:val="28"/>
          <w:szCs w:val="28"/>
        </w:rPr>
        <w:t>2.1 Общие сведения о социально-экономическом положении муниципального образования</w:t>
      </w:r>
    </w:p>
    <w:p w:rsidR="00F91FC0" w:rsidRDefault="00F91FC0" w:rsidP="003F7AB0">
      <w:pPr>
        <w:shd w:val="clear" w:color="auto" w:fill="FFFFFF"/>
        <w:spacing w:line="322" w:lineRule="exact"/>
        <w:ind w:right="14" w:firstLine="360"/>
        <w:jc w:val="both"/>
      </w:pPr>
      <w:r>
        <w:rPr>
          <w:sz w:val="28"/>
          <w:szCs w:val="28"/>
        </w:rPr>
        <w:t>Муниципальное образование «</w:t>
      </w:r>
      <w:proofErr w:type="spellStart"/>
      <w:r w:rsidR="00CE3AD0"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входит в состав </w:t>
      </w:r>
      <w:proofErr w:type="spellStart"/>
      <w:r w:rsidR="003F7AB0">
        <w:rPr>
          <w:sz w:val="28"/>
          <w:szCs w:val="28"/>
        </w:rPr>
        <w:t>Суджа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F91FC0" w:rsidRDefault="00F91FC0" w:rsidP="003F7AB0">
      <w:pPr>
        <w:shd w:val="clear" w:color="auto" w:fill="FFFFFF"/>
        <w:spacing w:line="322" w:lineRule="exact"/>
        <w:ind w:left="5" w:right="14" w:firstLine="350"/>
        <w:jc w:val="both"/>
      </w:pPr>
      <w:r>
        <w:rPr>
          <w:sz w:val="28"/>
          <w:szCs w:val="28"/>
        </w:rPr>
        <w:t>Муниципальное образование «</w:t>
      </w:r>
      <w:proofErr w:type="spellStart"/>
      <w:r w:rsidR="00CE3AD0">
        <w:rPr>
          <w:sz w:val="28"/>
          <w:szCs w:val="28"/>
        </w:rPr>
        <w:t>Заолешенский</w:t>
      </w:r>
      <w:proofErr w:type="spellEnd"/>
      <w:r w:rsidR="00C0158A">
        <w:rPr>
          <w:sz w:val="28"/>
          <w:szCs w:val="28"/>
        </w:rPr>
        <w:t xml:space="preserve"> сельсовет» включает в себя </w:t>
      </w:r>
      <w:r w:rsidR="00CE3AD0">
        <w:rPr>
          <w:sz w:val="28"/>
          <w:szCs w:val="28"/>
        </w:rPr>
        <w:t xml:space="preserve">5 </w:t>
      </w:r>
      <w:r w:rsidR="00C0158A">
        <w:rPr>
          <w:sz w:val="28"/>
          <w:szCs w:val="28"/>
        </w:rPr>
        <w:t>населенны</w:t>
      </w:r>
      <w:r w:rsidR="00CE3AD0">
        <w:rPr>
          <w:sz w:val="28"/>
          <w:szCs w:val="28"/>
        </w:rPr>
        <w:t>х</w:t>
      </w:r>
      <w:r w:rsidR="00C0158A">
        <w:rPr>
          <w:sz w:val="28"/>
          <w:szCs w:val="28"/>
        </w:rPr>
        <w:t xml:space="preserve"> пункт</w:t>
      </w:r>
      <w:r w:rsidR="00CE3AD0">
        <w:rPr>
          <w:sz w:val="28"/>
          <w:szCs w:val="28"/>
        </w:rPr>
        <w:t xml:space="preserve">ов: </w:t>
      </w:r>
      <w:proofErr w:type="spellStart"/>
      <w:r w:rsidR="00CE3AD0">
        <w:rPr>
          <w:sz w:val="28"/>
          <w:szCs w:val="28"/>
        </w:rPr>
        <w:t>с</w:t>
      </w:r>
      <w:proofErr w:type="gramStart"/>
      <w:r w:rsidR="00CE3AD0">
        <w:rPr>
          <w:sz w:val="28"/>
          <w:szCs w:val="28"/>
        </w:rPr>
        <w:t>.З</w:t>
      </w:r>
      <w:proofErr w:type="gramEnd"/>
      <w:r w:rsidR="00CE3AD0">
        <w:rPr>
          <w:sz w:val="28"/>
          <w:szCs w:val="28"/>
        </w:rPr>
        <w:t>аолешенка</w:t>
      </w:r>
      <w:proofErr w:type="spellEnd"/>
      <w:r w:rsidR="00CE3AD0">
        <w:rPr>
          <w:sz w:val="28"/>
          <w:szCs w:val="28"/>
        </w:rPr>
        <w:t xml:space="preserve">, с.Гоголевка, </w:t>
      </w:r>
      <w:proofErr w:type="spellStart"/>
      <w:r w:rsidR="00CE3AD0">
        <w:rPr>
          <w:sz w:val="28"/>
          <w:szCs w:val="28"/>
        </w:rPr>
        <w:t>д.Рубанщина</w:t>
      </w:r>
      <w:proofErr w:type="spellEnd"/>
      <w:r w:rsidR="00CE3AD0">
        <w:rPr>
          <w:sz w:val="28"/>
          <w:szCs w:val="28"/>
        </w:rPr>
        <w:t xml:space="preserve">, </w:t>
      </w:r>
      <w:proofErr w:type="spellStart"/>
      <w:r w:rsidR="00CE3AD0">
        <w:rPr>
          <w:sz w:val="28"/>
          <w:szCs w:val="28"/>
        </w:rPr>
        <w:t>х.Олешня</w:t>
      </w:r>
      <w:proofErr w:type="spellEnd"/>
      <w:r w:rsidR="00CE3AD0">
        <w:rPr>
          <w:sz w:val="28"/>
          <w:szCs w:val="28"/>
        </w:rPr>
        <w:t>, х.Княжий</w:t>
      </w:r>
      <w:r w:rsidR="00C0158A">
        <w:rPr>
          <w:sz w:val="28"/>
          <w:szCs w:val="28"/>
        </w:rPr>
        <w:t>.</w:t>
      </w:r>
      <w:r>
        <w:rPr>
          <w:sz w:val="28"/>
          <w:szCs w:val="28"/>
        </w:rPr>
        <w:t xml:space="preserve"> Центр</w:t>
      </w:r>
      <w:r w:rsidR="003F7AB0">
        <w:rPr>
          <w:sz w:val="28"/>
          <w:szCs w:val="28"/>
        </w:rPr>
        <w:t>ом муниципального образования «</w:t>
      </w:r>
      <w:proofErr w:type="spellStart"/>
      <w:r w:rsidR="00CE3AD0"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является село </w:t>
      </w:r>
      <w:r w:rsidR="00C0158A">
        <w:rPr>
          <w:sz w:val="28"/>
          <w:szCs w:val="28"/>
        </w:rPr>
        <w:t xml:space="preserve"> </w:t>
      </w:r>
      <w:proofErr w:type="spellStart"/>
      <w:r w:rsidR="00CE3AD0">
        <w:rPr>
          <w:sz w:val="28"/>
          <w:szCs w:val="28"/>
        </w:rPr>
        <w:t>Заолешенка</w:t>
      </w:r>
      <w:proofErr w:type="spellEnd"/>
      <w:r w:rsidR="00CE3AD0">
        <w:rPr>
          <w:sz w:val="28"/>
          <w:szCs w:val="28"/>
        </w:rPr>
        <w:t>.</w:t>
      </w:r>
    </w:p>
    <w:p w:rsidR="00F91FC0" w:rsidRDefault="00F91FC0" w:rsidP="003F7AB0">
      <w:pPr>
        <w:shd w:val="clear" w:color="auto" w:fill="FFFFFF"/>
        <w:spacing w:line="322" w:lineRule="exact"/>
        <w:ind w:left="10" w:firstLine="490"/>
        <w:jc w:val="both"/>
      </w:pPr>
      <w:r>
        <w:rPr>
          <w:sz w:val="28"/>
          <w:szCs w:val="28"/>
        </w:rPr>
        <w:t>Численность населения муниципального образо</w:t>
      </w:r>
      <w:r w:rsidR="00C0158A">
        <w:rPr>
          <w:sz w:val="28"/>
          <w:szCs w:val="28"/>
        </w:rPr>
        <w:t>вания по состоянию на 01.01.</w:t>
      </w:r>
      <w:r w:rsidR="0058085A">
        <w:rPr>
          <w:sz w:val="28"/>
          <w:szCs w:val="28"/>
        </w:rPr>
        <w:t>202</w:t>
      </w:r>
      <w:r w:rsidR="00CE3AD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составила </w:t>
      </w:r>
      <w:r w:rsidR="0058085A">
        <w:rPr>
          <w:sz w:val="28"/>
          <w:szCs w:val="28"/>
        </w:rPr>
        <w:t xml:space="preserve">  -  </w:t>
      </w:r>
      <w:r w:rsidR="00CE3AD0">
        <w:rPr>
          <w:sz w:val="28"/>
          <w:szCs w:val="28"/>
        </w:rPr>
        <w:t>3575</w:t>
      </w:r>
      <w:r w:rsidR="00C0158A">
        <w:rPr>
          <w:sz w:val="28"/>
          <w:szCs w:val="28"/>
        </w:rPr>
        <w:t xml:space="preserve">  </w:t>
      </w:r>
      <w:r>
        <w:rPr>
          <w:sz w:val="28"/>
          <w:szCs w:val="28"/>
        </w:rPr>
        <w:t>человек.</w:t>
      </w:r>
    </w:p>
    <w:p w:rsidR="00F91FC0" w:rsidRDefault="00F91FC0" w:rsidP="003F7AB0">
      <w:pPr>
        <w:shd w:val="clear" w:color="auto" w:fill="FFFFFF"/>
        <w:tabs>
          <w:tab w:val="left" w:pos="8213"/>
        </w:tabs>
        <w:spacing w:line="322" w:lineRule="exact"/>
        <w:ind w:right="14" w:firstLine="360"/>
        <w:jc w:val="both"/>
      </w:pPr>
      <w:r>
        <w:rPr>
          <w:spacing w:val="-1"/>
          <w:sz w:val="28"/>
          <w:szCs w:val="28"/>
        </w:rPr>
        <w:t>Уровень развития экономики муниципального образования «</w:t>
      </w:r>
      <w:proofErr w:type="spellStart"/>
      <w:r w:rsidR="00CE3AD0">
        <w:rPr>
          <w:sz w:val="28"/>
          <w:szCs w:val="28"/>
        </w:rPr>
        <w:t>Заолешенский</w:t>
      </w:r>
      <w:proofErr w:type="spellEnd"/>
      <w:r w:rsidR="003F7AB0">
        <w:rPr>
          <w:sz w:val="28"/>
          <w:szCs w:val="28"/>
        </w:rPr>
        <w:t xml:space="preserve"> </w:t>
      </w:r>
      <w:r w:rsidR="00C0158A">
        <w:rPr>
          <w:sz w:val="28"/>
          <w:szCs w:val="28"/>
        </w:rPr>
        <w:t xml:space="preserve">сельсовет» недостаточно  </w:t>
      </w:r>
      <w:r>
        <w:rPr>
          <w:sz w:val="28"/>
          <w:szCs w:val="28"/>
        </w:rPr>
        <w:t>высокий. Д</w:t>
      </w:r>
      <w:r w:rsidR="003F7AB0">
        <w:rPr>
          <w:sz w:val="28"/>
          <w:szCs w:val="28"/>
        </w:rPr>
        <w:t xml:space="preserve">анное муниципальное образование </w:t>
      </w:r>
      <w:r>
        <w:rPr>
          <w:sz w:val="28"/>
          <w:szCs w:val="28"/>
        </w:rPr>
        <w:t>является дотационным субъектом бюджетных отношений в</w:t>
      </w:r>
      <w:r w:rsidR="003F7AB0">
        <w:rPr>
          <w:sz w:val="28"/>
          <w:szCs w:val="28"/>
        </w:rPr>
        <w:t xml:space="preserve"> </w:t>
      </w:r>
      <w:proofErr w:type="spellStart"/>
      <w:r w:rsidR="003F7AB0">
        <w:rPr>
          <w:sz w:val="28"/>
          <w:szCs w:val="28"/>
        </w:rPr>
        <w:t>Суджа</w:t>
      </w:r>
      <w:r>
        <w:rPr>
          <w:spacing w:val="-3"/>
          <w:sz w:val="28"/>
          <w:szCs w:val="28"/>
        </w:rPr>
        <w:t>нском</w:t>
      </w:r>
      <w:proofErr w:type="spellEnd"/>
      <w:r w:rsidR="003F7AB0"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районе Курской области.</w:t>
      </w:r>
    </w:p>
    <w:p w:rsidR="00F91FC0" w:rsidRDefault="00F91FC0" w:rsidP="00C73096">
      <w:pPr>
        <w:shd w:val="clear" w:color="auto" w:fill="FFFFFF"/>
        <w:tabs>
          <w:tab w:val="left" w:pos="2554"/>
          <w:tab w:val="left" w:pos="5755"/>
          <w:tab w:val="left" w:pos="8376"/>
        </w:tabs>
        <w:spacing w:line="322" w:lineRule="exact"/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Основными</w:t>
      </w:r>
      <w:r w:rsidR="00C73096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производственными</w:t>
      </w:r>
      <w:r w:rsidR="00C73096"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направлениями</w:t>
      </w:r>
      <w:r w:rsidR="00C73096"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предприятий,</w:t>
      </w:r>
      <w:r w:rsidR="00C73096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функционирующих    на   территории    муниципального    образования,    является производство сельскохозяйственной продукции.</w:t>
      </w:r>
    </w:p>
    <w:p w:rsidR="003F7AB0" w:rsidRDefault="003F7AB0" w:rsidP="003F7AB0">
      <w:pPr>
        <w:shd w:val="clear" w:color="auto" w:fill="FFFFFF"/>
        <w:ind w:left="10"/>
        <w:jc w:val="both"/>
      </w:pPr>
    </w:p>
    <w:p w:rsidR="00F91FC0" w:rsidRDefault="00F91FC0" w:rsidP="003F7AB0">
      <w:pPr>
        <w:shd w:val="clear" w:color="auto" w:fill="FFFFFF"/>
        <w:ind w:left="2654" w:hanging="1877"/>
      </w:pPr>
      <w:r>
        <w:rPr>
          <w:i/>
          <w:iCs/>
          <w:sz w:val="28"/>
          <w:szCs w:val="28"/>
        </w:rPr>
        <w:t>2.2 Характеристика обеспечения коммунальными услугами жилищного фонда и объектов социальной сферы.</w:t>
      </w:r>
    </w:p>
    <w:p w:rsidR="00F91FC0" w:rsidRDefault="00F91FC0">
      <w:pPr>
        <w:shd w:val="clear" w:color="auto" w:fill="FFFFFF"/>
        <w:spacing w:line="322" w:lineRule="exact"/>
        <w:ind w:left="10" w:right="14" w:firstLine="696"/>
        <w:jc w:val="both"/>
      </w:pPr>
      <w:r>
        <w:rPr>
          <w:sz w:val="28"/>
          <w:szCs w:val="28"/>
        </w:rPr>
        <w:t>Жилищный фонд муниципального образования «</w:t>
      </w:r>
      <w:proofErr w:type="spellStart"/>
      <w:r w:rsidR="00CE3AD0">
        <w:rPr>
          <w:sz w:val="28"/>
          <w:szCs w:val="28"/>
        </w:rPr>
        <w:t>Заолешенский</w:t>
      </w:r>
      <w:proofErr w:type="spellEnd"/>
      <w:r w:rsidR="009D2D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сельсовет» составляют индивидуальные дома.</w:t>
      </w:r>
    </w:p>
    <w:p w:rsidR="00F91FC0" w:rsidRDefault="00F91FC0">
      <w:pPr>
        <w:shd w:val="clear" w:color="auto" w:fill="FFFFFF"/>
        <w:spacing w:line="322" w:lineRule="exact"/>
        <w:ind w:left="5" w:right="14" w:firstLine="720"/>
        <w:jc w:val="both"/>
      </w:pPr>
      <w:r>
        <w:rPr>
          <w:sz w:val="28"/>
          <w:szCs w:val="28"/>
        </w:rPr>
        <w:t>Общая площадь жилищного фонда муниципального образования согласно ста</w:t>
      </w:r>
      <w:r w:rsidR="00C25679">
        <w:rPr>
          <w:sz w:val="28"/>
          <w:szCs w:val="28"/>
        </w:rPr>
        <w:t>тистическим данным на 01.01.</w:t>
      </w:r>
      <w:r w:rsidR="0058085A">
        <w:rPr>
          <w:sz w:val="28"/>
          <w:szCs w:val="28"/>
        </w:rPr>
        <w:t>202</w:t>
      </w:r>
      <w:r w:rsidR="00CE3AD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составляет </w:t>
      </w:r>
      <w:r w:rsidR="00071BFD" w:rsidRPr="00071BFD">
        <w:rPr>
          <w:sz w:val="28"/>
          <w:szCs w:val="28"/>
        </w:rPr>
        <w:t>10440</w:t>
      </w:r>
      <w:r w:rsidR="0058085A" w:rsidRPr="00071BFD">
        <w:rPr>
          <w:sz w:val="28"/>
          <w:szCs w:val="28"/>
        </w:rPr>
        <w:t xml:space="preserve">0 </w:t>
      </w:r>
      <w:r w:rsidRPr="00071BFD">
        <w:rPr>
          <w:sz w:val="28"/>
          <w:szCs w:val="28"/>
        </w:rPr>
        <w:t xml:space="preserve">кв. </w:t>
      </w:r>
      <w:r>
        <w:rPr>
          <w:sz w:val="28"/>
          <w:szCs w:val="28"/>
        </w:rPr>
        <w:t>метров.</w:t>
      </w:r>
    </w:p>
    <w:p w:rsidR="00F91FC0" w:rsidRDefault="00C25679">
      <w:pPr>
        <w:shd w:val="clear" w:color="auto" w:fill="FFFFFF"/>
        <w:spacing w:line="322" w:lineRule="exact"/>
        <w:ind w:left="10" w:right="14" w:firstLine="710"/>
        <w:jc w:val="both"/>
      </w:pPr>
      <w:r>
        <w:rPr>
          <w:sz w:val="28"/>
          <w:szCs w:val="28"/>
        </w:rPr>
        <w:t xml:space="preserve">Обеспеченность жильем в </w:t>
      </w:r>
      <w:r w:rsidR="0058085A">
        <w:rPr>
          <w:sz w:val="28"/>
          <w:szCs w:val="28"/>
        </w:rPr>
        <w:t>202</w:t>
      </w:r>
      <w:r w:rsidR="00CE3AD0">
        <w:rPr>
          <w:sz w:val="28"/>
          <w:szCs w:val="28"/>
        </w:rPr>
        <w:t>3</w:t>
      </w:r>
      <w:r w:rsidR="00F91FC0">
        <w:rPr>
          <w:sz w:val="28"/>
          <w:szCs w:val="28"/>
        </w:rPr>
        <w:t xml:space="preserve"> году на 1-го человека составляла </w:t>
      </w:r>
      <w:r w:rsidR="0058085A">
        <w:rPr>
          <w:color w:val="0000FF"/>
          <w:sz w:val="28"/>
          <w:szCs w:val="28"/>
        </w:rPr>
        <w:t xml:space="preserve"> </w:t>
      </w:r>
      <w:r w:rsidR="00071BFD" w:rsidRPr="00071BFD">
        <w:rPr>
          <w:sz w:val="28"/>
          <w:szCs w:val="28"/>
        </w:rPr>
        <w:t>29,</w:t>
      </w:r>
      <w:r w:rsidR="0058085A" w:rsidRPr="00071BFD">
        <w:rPr>
          <w:sz w:val="28"/>
          <w:szCs w:val="28"/>
        </w:rPr>
        <w:t xml:space="preserve">2 </w:t>
      </w:r>
      <w:r w:rsidR="00F91FC0" w:rsidRPr="00071BFD">
        <w:rPr>
          <w:sz w:val="28"/>
          <w:szCs w:val="28"/>
        </w:rPr>
        <w:t>кв. м</w:t>
      </w:r>
      <w:r w:rsidR="00F91FC0">
        <w:rPr>
          <w:sz w:val="28"/>
          <w:szCs w:val="28"/>
        </w:rPr>
        <w:t xml:space="preserve"> на одного человека.</w:t>
      </w:r>
    </w:p>
    <w:p w:rsidR="00F91FC0" w:rsidRPr="00455728" w:rsidRDefault="00F91FC0">
      <w:pPr>
        <w:shd w:val="clear" w:color="auto" w:fill="FFFFFF"/>
        <w:spacing w:line="322" w:lineRule="exact"/>
        <w:ind w:left="5" w:right="14" w:firstLine="706"/>
        <w:jc w:val="both"/>
        <w:rPr>
          <w:color w:val="0000FF"/>
        </w:rPr>
      </w:pPr>
      <w:r>
        <w:rPr>
          <w:sz w:val="28"/>
          <w:szCs w:val="28"/>
        </w:rPr>
        <w:t xml:space="preserve">Средний уровень </w:t>
      </w:r>
      <w:r w:rsidR="00C25679">
        <w:rPr>
          <w:sz w:val="28"/>
          <w:szCs w:val="28"/>
        </w:rPr>
        <w:t xml:space="preserve">благоустройства </w:t>
      </w:r>
      <w:proofErr w:type="gramStart"/>
      <w:r w:rsidR="00C25679">
        <w:rPr>
          <w:sz w:val="28"/>
          <w:szCs w:val="28"/>
        </w:rPr>
        <w:t>индивидуальных</w:t>
      </w:r>
      <w:proofErr w:type="gramEnd"/>
      <w:r w:rsidR="00C256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жилищного фонда по обеспеченности электроэнергией составляет 100%, водопроводом </w:t>
      </w:r>
      <w:r w:rsidR="009C36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E3AD0">
        <w:rPr>
          <w:sz w:val="28"/>
          <w:szCs w:val="28"/>
        </w:rPr>
        <w:t>90</w:t>
      </w:r>
      <w:r>
        <w:rPr>
          <w:sz w:val="28"/>
          <w:szCs w:val="28"/>
        </w:rPr>
        <w:t xml:space="preserve"> %, сетевым газоснабжением </w:t>
      </w:r>
      <w:r w:rsidR="006443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E3AD0">
        <w:rPr>
          <w:sz w:val="28"/>
          <w:szCs w:val="28"/>
        </w:rPr>
        <w:t>98</w:t>
      </w:r>
      <w:r w:rsidRPr="00455728">
        <w:rPr>
          <w:color w:val="0000FF"/>
          <w:sz w:val="28"/>
          <w:szCs w:val="28"/>
        </w:rPr>
        <w:t xml:space="preserve"> %.</w:t>
      </w:r>
    </w:p>
    <w:p w:rsidR="00F91FC0" w:rsidRDefault="00F91FC0">
      <w:pPr>
        <w:shd w:val="clear" w:color="auto" w:fill="FFFFFF"/>
        <w:spacing w:line="322" w:lineRule="exact"/>
        <w:ind w:right="19" w:firstLine="782"/>
        <w:jc w:val="both"/>
      </w:pPr>
      <w:r>
        <w:rPr>
          <w:sz w:val="28"/>
          <w:szCs w:val="28"/>
        </w:rPr>
        <w:t>Объекты социальной сферы (народного образования, здравоохранения</w:t>
      </w:r>
      <w:r w:rsidR="00C25679">
        <w:rPr>
          <w:sz w:val="28"/>
          <w:szCs w:val="28"/>
        </w:rPr>
        <w:t>, здание  опорного пункта  милиции</w:t>
      </w:r>
      <w:r>
        <w:rPr>
          <w:sz w:val="28"/>
          <w:szCs w:val="28"/>
        </w:rPr>
        <w:t>), расположенные на территории муниципального образования, находятся в районной и областной собственности.</w:t>
      </w:r>
    </w:p>
    <w:p w:rsidR="00F91FC0" w:rsidRDefault="00F91FC0">
      <w:pPr>
        <w:shd w:val="clear" w:color="auto" w:fill="FFFFFF"/>
        <w:spacing w:line="322" w:lineRule="exact"/>
        <w:ind w:lef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собственности </w:t>
      </w:r>
      <w:proofErr w:type="spellStart"/>
      <w:r w:rsidR="00CE3AD0"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находятся </w:t>
      </w:r>
      <w:r w:rsidR="00CE3AD0">
        <w:rPr>
          <w:sz w:val="28"/>
          <w:szCs w:val="28"/>
        </w:rPr>
        <w:t>–</w:t>
      </w:r>
      <w:r w:rsidR="009D2D49">
        <w:rPr>
          <w:sz w:val="28"/>
          <w:szCs w:val="28"/>
        </w:rPr>
        <w:t xml:space="preserve"> </w:t>
      </w:r>
      <w:r w:rsidR="00CE3AD0">
        <w:rPr>
          <w:sz w:val="28"/>
          <w:szCs w:val="28"/>
        </w:rPr>
        <w:t xml:space="preserve">2 </w:t>
      </w:r>
      <w:r w:rsidR="00C25679">
        <w:rPr>
          <w:sz w:val="28"/>
          <w:szCs w:val="28"/>
        </w:rPr>
        <w:t>здани</w:t>
      </w:r>
      <w:r w:rsidR="00CE3AD0">
        <w:rPr>
          <w:sz w:val="28"/>
          <w:szCs w:val="28"/>
        </w:rPr>
        <w:t>я</w:t>
      </w:r>
      <w:r w:rsidR="00C25679">
        <w:rPr>
          <w:sz w:val="28"/>
          <w:szCs w:val="28"/>
        </w:rPr>
        <w:t xml:space="preserve"> </w:t>
      </w:r>
      <w:r w:rsidRPr="00644372">
        <w:rPr>
          <w:sz w:val="28"/>
          <w:szCs w:val="28"/>
        </w:rPr>
        <w:t xml:space="preserve"> сельск</w:t>
      </w:r>
      <w:r w:rsidR="00CE3AD0">
        <w:rPr>
          <w:sz w:val="28"/>
          <w:szCs w:val="28"/>
        </w:rPr>
        <w:t>их</w:t>
      </w:r>
      <w:r w:rsidR="00C25679">
        <w:rPr>
          <w:sz w:val="28"/>
          <w:szCs w:val="28"/>
        </w:rPr>
        <w:t xml:space="preserve">  Дом</w:t>
      </w:r>
      <w:r w:rsidR="00CE3AD0">
        <w:rPr>
          <w:sz w:val="28"/>
          <w:szCs w:val="28"/>
        </w:rPr>
        <w:t>ов</w:t>
      </w:r>
      <w:r w:rsidR="00C25679">
        <w:rPr>
          <w:sz w:val="28"/>
          <w:szCs w:val="28"/>
        </w:rPr>
        <w:t xml:space="preserve"> культуры. </w:t>
      </w:r>
    </w:p>
    <w:p w:rsidR="004823A8" w:rsidRPr="004823A8" w:rsidRDefault="004823A8">
      <w:pPr>
        <w:shd w:val="clear" w:color="auto" w:fill="FFFFFF"/>
        <w:spacing w:line="322" w:lineRule="exact"/>
        <w:ind w:left="5" w:firstLine="715"/>
        <w:jc w:val="both"/>
        <w:rPr>
          <w:sz w:val="28"/>
          <w:szCs w:val="28"/>
        </w:rPr>
      </w:pPr>
      <w:r w:rsidRPr="004823A8">
        <w:rPr>
          <w:sz w:val="28"/>
          <w:szCs w:val="28"/>
        </w:rPr>
        <w:t>Объекты социальной сферы (образования, здравоохранения), расположенные на территории муниципального образования, находятся в районной и областной собственности</w:t>
      </w:r>
      <w:r>
        <w:rPr>
          <w:sz w:val="28"/>
          <w:szCs w:val="28"/>
        </w:rPr>
        <w:t>.</w:t>
      </w:r>
    </w:p>
    <w:p w:rsidR="00F91FC0" w:rsidRDefault="00F91FC0">
      <w:pPr>
        <w:shd w:val="clear" w:color="auto" w:fill="FFFFFF"/>
        <w:spacing w:before="2554"/>
        <w:ind w:right="14"/>
        <w:jc w:val="right"/>
      </w:pPr>
    </w:p>
    <w:p w:rsidR="00F91FC0" w:rsidRDefault="00F91FC0">
      <w:pPr>
        <w:shd w:val="clear" w:color="auto" w:fill="FFFFFF"/>
        <w:spacing w:before="2554"/>
        <w:ind w:right="14"/>
        <w:jc w:val="right"/>
        <w:sectPr w:rsidR="00F91FC0">
          <w:pgSz w:w="11909" w:h="16834"/>
          <w:pgMar w:top="1015" w:right="694" w:bottom="360" w:left="1222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ind w:left="1253"/>
      </w:pPr>
      <w:r>
        <w:rPr>
          <w:sz w:val="28"/>
          <w:szCs w:val="28"/>
        </w:rPr>
        <w:lastRenderedPageBreak/>
        <w:t xml:space="preserve">Показатели индивидуального жилищного фонда </w:t>
      </w:r>
      <w:proofErr w:type="spellStart"/>
      <w:r w:rsidR="00CE3AD0">
        <w:rPr>
          <w:sz w:val="28"/>
          <w:szCs w:val="28"/>
        </w:rPr>
        <w:t>Заолешенского</w:t>
      </w:r>
      <w:proofErr w:type="spellEnd"/>
      <w:r w:rsidR="00F33C19">
        <w:rPr>
          <w:sz w:val="28"/>
          <w:szCs w:val="28"/>
        </w:rPr>
        <w:t xml:space="preserve"> сельсовета на 01.01.</w:t>
      </w:r>
      <w:r w:rsidR="0058085A">
        <w:rPr>
          <w:sz w:val="28"/>
          <w:szCs w:val="28"/>
        </w:rPr>
        <w:t>202</w:t>
      </w:r>
      <w:r w:rsidR="00CE3AD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F91FC0" w:rsidRDefault="00F91FC0">
      <w:pPr>
        <w:shd w:val="clear" w:color="auto" w:fill="FFFFFF"/>
        <w:ind w:left="14261"/>
        <w:rPr>
          <w:spacing w:val="-4"/>
        </w:rPr>
      </w:pPr>
      <w:r>
        <w:rPr>
          <w:spacing w:val="-4"/>
        </w:rPr>
        <w:t>Таблица 1</w:t>
      </w:r>
    </w:p>
    <w:p w:rsidR="00BC7B3A" w:rsidRDefault="00BC7B3A">
      <w:pPr>
        <w:shd w:val="clear" w:color="auto" w:fill="FFFFFF"/>
        <w:ind w:left="14261"/>
      </w:pPr>
    </w:p>
    <w:tbl>
      <w:tblPr>
        <w:tblW w:w="153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352"/>
        <w:gridCol w:w="972"/>
        <w:gridCol w:w="1181"/>
        <w:gridCol w:w="1013"/>
        <w:gridCol w:w="1050"/>
        <w:gridCol w:w="1323"/>
        <w:gridCol w:w="538"/>
        <w:gridCol w:w="725"/>
        <w:gridCol w:w="542"/>
        <w:gridCol w:w="725"/>
        <w:gridCol w:w="778"/>
        <w:gridCol w:w="725"/>
        <w:gridCol w:w="806"/>
        <w:gridCol w:w="998"/>
        <w:gridCol w:w="1049"/>
      </w:tblGrid>
      <w:tr w:rsidR="00CE3AD0" w:rsidTr="00130BE1">
        <w:trPr>
          <w:trHeight w:hRule="exact" w:val="893"/>
        </w:trPr>
        <w:tc>
          <w:tcPr>
            <w:tcW w:w="576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spacing w:line="274" w:lineRule="exact"/>
              <w:ind w:right="14" w:firstLine="48"/>
              <w:rPr>
                <w:b/>
                <w:bCs/>
                <w:spacing w:val="-6"/>
                <w:szCs w:val="24"/>
              </w:rPr>
            </w:pPr>
            <w:r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6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6"/>
                <w:szCs w:val="24"/>
              </w:rPr>
              <w:t>/</w:t>
            </w:r>
            <w:proofErr w:type="spellStart"/>
            <w:r>
              <w:rPr>
                <w:b/>
                <w:bCs/>
                <w:spacing w:val="-6"/>
                <w:szCs w:val="24"/>
              </w:rPr>
              <w:t>п</w:t>
            </w:r>
            <w:proofErr w:type="spellEnd"/>
          </w:p>
        </w:tc>
        <w:tc>
          <w:tcPr>
            <w:tcW w:w="2352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spacing w:line="274" w:lineRule="exact"/>
              <w:ind w:left="259"/>
              <w:rPr>
                <w:b/>
                <w:bCs/>
                <w:spacing w:val="-2"/>
                <w:szCs w:val="24"/>
              </w:rPr>
            </w:pPr>
            <w:r>
              <w:rPr>
                <w:b/>
                <w:bCs/>
                <w:spacing w:val="-2"/>
                <w:szCs w:val="24"/>
              </w:rPr>
              <w:t>Наименование</w:t>
            </w:r>
          </w:p>
          <w:p w:rsidR="00CE3AD0" w:rsidRDefault="00CE3AD0" w:rsidP="00CE3AD0">
            <w:pPr>
              <w:shd w:val="clear" w:color="auto" w:fill="FFFFFF"/>
              <w:spacing w:line="274" w:lineRule="exact"/>
              <w:ind w:left="25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населенного</w:t>
            </w:r>
          </w:p>
          <w:p w:rsidR="00CE3AD0" w:rsidRDefault="00CE3AD0" w:rsidP="00CE3AD0">
            <w:pPr>
              <w:shd w:val="clear" w:color="auto" w:fill="FFFFFF"/>
              <w:spacing w:line="274" w:lineRule="exact"/>
              <w:ind w:left="25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пункта</w:t>
            </w:r>
          </w:p>
        </w:tc>
        <w:tc>
          <w:tcPr>
            <w:tcW w:w="2153" w:type="dxa"/>
            <w:gridSpan w:val="2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ind w:left="317"/>
              <w:rPr>
                <w:b/>
                <w:bCs/>
                <w:spacing w:val="-3"/>
                <w:szCs w:val="24"/>
              </w:rPr>
            </w:pPr>
            <w:r>
              <w:rPr>
                <w:b/>
                <w:bCs/>
                <w:spacing w:val="-3"/>
                <w:szCs w:val="24"/>
              </w:rPr>
              <w:t>Общие данные</w:t>
            </w:r>
          </w:p>
        </w:tc>
        <w:tc>
          <w:tcPr>
            <w:tcW w:w="3386" w:type="dxa"/>
            <w:gridSpan w:val="3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spacing w:line="274" w:lineRule="exact"/>
              <w:ind w:left="13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Обеспеченность</w:t>
            </w:r>
          </w:p>
          <w:p w:rsidR="00CE3AD0" w:rsidRDefault="00CE3AD0" w:rsidP="00CE3AD0">
            <w:pPr>
              <w:shd w:val="clear" w:color="auto" w:fill="FFFFFF"/>
              <w:spacing w:line="274" w:lineRule="exact"/>
              <w:ind w:left="13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коммунальными</w:t>
            </w:r>
          </w:p>
          <w:p w:rsidR="00CE3AD0" w:rsidRDefault="00CE3AD0" w:rsidP="00CE3AD0">
            <w:pPr>
              <w:shd w:val="clear" w:color="auto" w:fill="FFFFFF"/>
              <w:spacing w:line="274" w:lineRule="exact"/>
              <w:ind w:left="134"/>
              <w:rPr>
                <w:b/>
                <w:bCs/>
                <w:spacing w:val="-2"/>
                <w:szCs w:val="24"/>
              </w:rPr>
            </w:pPr>
            <w:r>
              <w:rPr>
                <w:b/>
                <w:bCs/>
                <w:spacing w:val="-2"/>
                <w:szCs w:val="24"/>
              </w:rPr>
              <w:t>услугами (/дворов/чел.)</w:t>
            </w:r>
          </w:p>
        </w:tc>
        <w:tc>
          <w:tcPr>
            <w:tcW w:w="1805" w:type="dxa"/>
            <w:gridSpan w:val="3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spacing w:line="274" w:lineRule="exact"/>
              <w:ind w:left="274" w:right="245" w:firstLine="3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Наличие приборов учета (</w:t>
            </w:r>
            <w:proofErr w:type="spellStart"/>
            <w:proofErr w:type="gramStart"/>
            <w:r>
              <w:rPr>
                <w:b/>
                <w:bCs/>
                <w:szCs w:val="24"/>
              </w:rPr>
              <w:t>ед</w:t>
            </w:r>
            <w:proofErr w:type="spellEnd"/>
            <w:proofErr w:type="gram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5081" w:type="dxa"/>
            <w:gridSpan w:val="6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spacing w:after="200" w:line="274" w:lineRule="exact"/>
              <w:ind w:left="955" w:right="93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Нормативное потребление коммунальных услуг в год</w:t>
            </w:r>
          </w:p>
        </w:tc>
      </w:tr>
      <w:tr w:rsidR="00CE3AD0" w:rsidTr="00130BE1">
        <w:trPr>
          <w:trHeight w:hRule="exact" w:val="739"/>
        </w:trPr>
        <w:tc>
          <w:tcPr>
            <w:tcW w:w="576" w:type="dxa"/>
            <w:vMerge w:val="restart"/>
            <w:shd w:val="clear" w:color="auto" w:fill="FFFFFF"/>
          </w:tcPr>
          <w:p w:rsidR="00CE3AD0" w:rsidRDefault="00CE3AD0" w:rsidP="00CE3AD0">
            <w:pPr>
              <w:snapToGrid w:val="0"/>
            </w:pPr>
          </w:p>
          <w:p w:rsidR="00CE3AD0" w:rsidRDefault="00CE3AD0" w:rsidP="00CE3AD0"/>
        </w:tc>
        <w:tc>
          <w:tcPr>
            <w:tcW w:w="2352" w:type="dxa"/>
            <w:vMerge w:val="restart"/>
            <w:shd w:val="clear" w:color="auto" w:fill="FFFFFF"/>
          </w:tcPr>
          <w:p w:rsidR="00CE3AD0" w:rsidRDefault="00CE3AD0" w:rsidP="00CE3AD0">
            <w:pPr>
              <w:snapToGrid w:val="0"/>
            </w:pPr>
          </w:p>
          <w:p w:rsidR="00CE3AD0" w:rsidRDefault="00CE3AD0" w:rsidP="00CE3AD0"/>
        </w:tc>
        <w:tc>
          <w:tcPr>
            <w:tcW w:w="972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ind w:left="53" w:right="11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 домов (ед.)</w:t>
            </w:r>
          </w:p>
        </w:tc>
        <w:tc>
          <w:tcPr>
            <w:tcW w:w="1181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ind w:left="53" w:right="11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 жителей (ед.)</w:t>
            </w:r>
          </w:p>
          <w:p w:rsidR="00CE3AD0" w:rsidRDefault="00CE3AD0" w:rsidP="00CE3AD0"/>
          <w:p w:rsidR="00CE3AD0" w:rsidRDefault="00CE3AD0" w:rsidP="00CE3AD0"/>
          <w:p w:rsidR="00CE3AD0" w:rsidRDefault="00CE3AD0" w:rsidP="00CE3AD0"/>
          <w:p w:rsidR="00CE3AD0" w:rsidRDefault="00CE3AD0" w:rsidP="00CE3AD0"/>
          <w:p w:rsidR="00CE3AD0" w:rsidRDefault="00CE3AD0" w:rsidP="00CE3AD0"/>
          <w:p w:rsidR="00CE3AD0" w:rsidRDefault="00CE3AD0" w:rsidP="00CE3AD0"/>
          <w:p w:rsidR="00CE3AD0" w:rsidRDefault="00CE3AD0" w:rsidP="00CE3AD0"/>
          <w:p w:rsidR="00CE3AD0" w:rsidRDefault="00CE3AD0" w:rsidP="00CE3AD0"/>
          <w:p w:rsidR="00CE3AD0" w:rsidRDefault="00CE3AD0" w:rsidP="00CE3AD0"/>
        </w:tc>
        <w:tc>
          <w:tcPr>
            <w:tcW w:w="1013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ind w:left="53" w:right="113" w:firstLine="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водопровод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ind w:left="53" w:right="11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Электроэнергия</w:t>
            </w:r>
          </w:p>
        </w:tc>
        <w:tc>
          <w:tcPr>
            <w:tcW w:w="1323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ind w:left="53" w:right="11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газ</w:t>
            </w:r>
          </w:p>
        </w:tc>
        <w:tc>
          <w:tcPr>
            <w:tcW w:w="538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ind w:left="53" w:right="113" w:hanging="1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вода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ind w:left="53" w:right="113" w:hanging="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Электроэнергия</w:t>
            </w:r>
          </w:p>
        </w:tc>
        <w:tc>
          <w:tcPr>
            <w:tcW w:w="542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ind w:left="53" w:right="11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газ</w:t>
            </w:r>
          </w:p>
        </w:tc>
        <w:tc>
          <w:tcPr>
            <w:tcW w:w="2228" w:type="dxa"/>
            <w:gridSpan w:val="3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spacing w:line="278" w:lineRule="exact"/>
              <w:ind w:left="322" w:right="331"/>
              <w:rPr>
                <w:b/>
                <w:bCs/>
                <w:szCs w:val="24"/>
              </w:rPr>
            </w:pPr>
            <w:r>
              <w:rPr>
                <w:b/>
                <w:bCs/>
                <w:spacing w:val="-2"/>
                <w:szCs w:val="24"/>
              </w:rPr>
              <w:t xml:space="preserve">Удельное на </w:t>
            </w:r>
            <w:r>
              <w:rPr>
                <w:b/>
                <w:bCs/>
                <w:szCs w:val="24"/>
              </w:rPr>
              <w:t>1человека</w:t>
            </w:r>
          </w:p>
        </w:tc>
        <w:tc>
          <w:tcPr>
            <w:tcW w:w="2853" w:type="dxa"/>
            <w:gridSpan w:val="3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spacing w:after="200" w:line="276" w:lineRule="auto"/>
              <w:ind w:left="97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Всего</w:t>
            </w:r>
          </w:p>
        </w:tc>
      </w:tr>
      <w:tr w:rsidR="00CE3AD0" w:rsidTr="00130BE1">
        <w:trPr>
          <w:cantSplit/>
          <w:trHeight w:hRule="exact" w:val="2213"/>
        </w:trPr>
        <w:tc>
          <w:tcPr>
            <w:tcW w:w="576" w:type="dxa"/>
            <w:vMerge w:val="restart"/>
            <w:shd w:val="clear" w:color="auto" w:fill="FFFFFF"/>
          </w:tcPr>
          <w:p w:rsidR="00CE3AD0" w:rsidRDefault="00CE3AD0" w:rsidP="00CE3AD0">
            <w:pPr>
              <w:snapToGrid w:val="0"/>
            </w:pPr>
          </w:p>
          <w:p w:rsidR="00CE3AD0" w:rsidRDefault="00CE3AD0" w:rsidP="00CE3AD0"/>
        </w:tc>
        <w:tc>
          <w:tcPr>
            <w:tcW w:w="2352" w:type="dxa"/>
            <w:vMerge w:val="restart"/>
            <w:shd w:val="clear" w:color="auto" w:fill="FFFFFF"/>
          </w:tcPr>
          <w:p w:rsidR="00CE3AD0" w:rsidRDefault="00CE3AD0" w:rsidP="00CE3AD0">
            <w:pPr>
              <w:snapToGrid w:val="0"/>
            </w:pPr>
          </w:p>
          <w:p w:rsidR="00CE3AD0" w:rsidRDefault="00CE3AD0" w:rsidP="00CE3AD0"/>
        </w:tc>
        <w:tc>
          <w:tcPr>
            <w:tcW w:w="972" w:type="dxa"/>
            <w:vMerge w:val="restart"/>
            <w:shd w:val="clear" w:color="auto" w:fill="FFFFFF"/>
          </w:tcPr>
          <w:p w:rsidR="00CE3AD0" w:rsidRDefault="00CE3AD0" w:rsidP="00CE3AD0">
            <w:pPr>
              <w:snapToGrid w:val="0"/>
            </w:pPr>
          </w:p>
        </w:tc>
        <w:tc>
          <w:tcPr>
            <w:tcW w:w="1181" w:type="dxa"/>
            <w:vMerge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</w:pPr>
          </w:p>
        </w:tc>
        <w:tc>
          <w:tcPr>
            <w:tcW w:w="1013" w:type="dxa"/>
            <w:vMerge w:val="restart"/>
            <w:shd w:val="clear" w:color="auto" w:fill="FFFFFF"/>
          </w:tcPr>
          <w:p w:rsidR="00CE3AD0" w:rsidRDefault="00CE3AD0" w:rsidP="00CE3AD0">
            <w:pPr>
              <w:snapToGrid w:val="0"/>
            </w:pPr>
          </w:p>
        </w:tc>
        <w:tc>
          <w:tcPr>
            <w:tcW w:w="1050" w:type="dxa"/>
            <w:vMerge w:val="restart"/>
            <w:shd w:val="clear" w:color="auto" w:fill="FFFFFF"/>
          </w:tcPr>
          <w:p w:rsidR="00CE3AD0" w:rsidRDefault="00CE3AD0" w:rsidP="00CE3AD0">
            <w:pPr>
              <w:snapToGrid w:val="0"/>
            </w:pPr>
          </w:p>
        </w:tc>
        <w:tc>
          <w:tcPr>
            <w:tcW w:w="1323" w:type="dxa"/>
            <w:vMerge w:val="restart"/>
            <w:shd w:val="clear" w:color="auto" w:fill="FFFFFF"/>
          </w:tcPr>
          <w:p w:rsidR="00CE3AD0" w:rsidRDefault="00CE3AD0" w:rsidP="00CE3AD0">
            <w:pPr>
              <w:snapToGrid w:val="0"/>
            </w:pPr>
          </w:p>
        </w:tc>
        <w:tc>
          <w:tcPr>
            <w:tcW w:w="538" w:type="dxa"/>
            <w:vMerge w:val="restart"/>
            <w:shd w:val="clear" w:color="auto" w:fill="FFFFFF"/>
          </w:tcPr>
          <w:p w:rsidR="00CE3AD0" w:rsidRDefault="00CE3AD0" w:rsidP="00CE3AD0">
            <w:pPr>
              <w:snapToGrid w:val="0"/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CE3AD0" w:rsidRDefault="00CE3AD0" w:rsidP="00CE3AD0">
            <w:pPr>
              <w:snapToGrid w:val="0"/>
            </w:pPr>
          </w:p>
        </w:tc>
        <w:tc>
          <w:tcPr>
            <w:tcW w:w="542" w:type="dxa"/>
            <w:vMerge w:val="restart"/>
            <w:shd w:val="clear" w:color="auto" w:fill="FFFFFF"/>
          </w:tcPr>
          <w:p w:rsidR="00CE3AD0" w:rsidRDefault="00CE3AD0" w:rsidP="00CE3AD0">
            <w:pPr>
              <w:snapToGrid w:val="0"/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ind w:left="53" w:right="11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Вода (куб</w:t>
            </w:r>
            <w:proofErr w:type="gramStart"/>
            <w:r>
              <w:rPr>
                <w:b/>
                <w:bCs/>
                <w:szCs w:val="24"/>
              </w:rPr>
              <w:t>.м</w:t>
            </w:r>
            <w:proofErr w:type="gram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778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ind w:firstLine="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Электроэнергия (кВтч)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Газ (куб. </w:t>
            </w:r>
            <w:proofErr w:type="gramStart"/>
            <w:r>
              <w:rPr>
                <w:b/>
                <w:bCs/>
                <w:szCs w:val="24"/>
              </w:rPr>
              <w:t>м</w:t>
            </w:r>
            <w:proofErr w:type="gramEnd"/>
            <w:r>
              <w:rPr>
                <w:b/>
                <w:bCs/>
                <w:szCs w:val="24"/>
              </w:rPr>
              <w:t>/чел)</w:t>
            </w:r>
          </w:p>
        </w:tc>
        <w:tc>
          <w:tcPr>
            <w:tcW w:w="806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Вода (т</w:t>
            </w:r>
            <w:proofErr w:type="gramStart"/>
            <w:r>
              <w:rPr>
                <w:b/>
                <w:bCs/>
                <w:szCs w:val="24"/>
              </w:rPr>
              <w:t>.к</w:t>
            </w:r>
            <w:proofErr w:type="gramEnd"/>
            <w:r>
              <w:rPr>
                <w:b/>
                <w:bCs/>
                <w:szCs w:val="24"/>
              </w:rPr>
              <w:t>уб.м)</w:t>
            </w:r>
          </w:p>
        </w:tc>
        <w:tc>
          <w:tcPr>
            <w:tcW w:w="998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Электроэнергия (т</w:t>
            </w:r>
            <w:proofErr w:type="gramStart"/>
            <w:r>
              <w:rPr>
                <w:b/>
                <w:bCs/>
                <w:szCs w:val="24"/>
              </w:rPr>
              <w:t>.к</w:t>
            </w:r>
            <w:proofErr w:type="gramEnd"/>
            <w:r>
              <w:rPr>
                <w:b/>
                <w:bCs/>
                <w:szCs w:val="24"/>
              </w:rPr>
              <w:t>Втч)</w:t>
            </w:r>
          </w:p>
        </w:tc>
        <w:tc>
          <w:tcPr>
            <w:tcW w:w="1049" w:type="dxa"/>
            <w:vMerge w:val="restart"/>
            <w:shd w:val="clear" w:color="auto" w:fill="FFFFFF"/>
            <w:vAlign w:val="center"/>
          </w:tcPr>
          <w:p w:rsidR="00CE3AD0" w:rsidRDefault="00CE3AD0" w:rsidP="00CE3AD0">
            <w:pPr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Газ (т</w:t>
            </w:r>
            <w:proofErr w:type="gramStart"/>
            <w:r>
              <w:rPr>
                <w:b/>
                <w:bCs/>
                <w:szCs w:val="24"/>
              </w:rPr>
              <w:t>.к</w:t>
            </w:r>
            <w:proofErr w:type="gramEnd"/>
            <w:r>
              <w:rPr>
                <w:b/>
                <w:bCs/>
                <w:szCs w:val="24"/>
              </w:rPr>
              <w:t>уб.м)</w:t>
            </w:r>
          </w:p>
        </w:tc>
      </w:tr>
      <w:tr w:rsidR="00CE3AD0" w:rsidTr="00130BE1">
        <w:trPr>
          <w:trHeight w:hRule="exact" w:val="326"/>
        </w:trPr>
        <w:tc>
          <w:tcPr>
            <w:tcW w:w="576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ind w:left="14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352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ind w:left="100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ind w:left="22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1181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ind w:left="25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1013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ind w:left="37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1050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ind w:left="38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1323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ind w:left="10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ind w:left="14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ind w:right="13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ind w:left="17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ind w:left="14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ind w:right="26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</w:p>
        </w:tc>
        <w:tc>
          <w:tcPr>
            <w:tcW w:w="1049" w:type="dxa"/>
            <w:vMerge w:val="restart"/>
            <w:shd w:val="clear" w:color="auto" w:fill="FFFFFF"/>
          </w:tcPr>
          <w:p w:rsidR="00CE3AD0" w:rsidRDefault="00CE3AD0" w:rsidP="00CE3AD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</w:t>
            </w:r>
          </w:p>
        </w:tc>
      </w:tr>
      <w:tr w:rsidR="007A4A53" w:rsidTr="00130BE1">
        <w:trPr>
          <w:trHeight w:hRule="exact" w:val="298"/>
        </w:trPr>
        <w:tc>
          <w:tcPr>
            <w:tcW w:w="576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6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52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5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с. </w:t>
            </w:r>
            <w:proofErr w:type="spellStart"/>
            <w:r>
              <w:rPr>
                <w:spacing w:val="-2"/>
                <w:szCs w:val="24"/>
              </w:rPr>
              <w:t>Заолешенка</w:t>
            </w:r>
            <w:proofErr w:type="spellEnd"/>
          </w:p>
        </w:tc>
        <w:tc>
          <w:tcPr>
            <w:tcW w:w="972" w:type="dxa"/>
            <w:vMerge w:val="restart"/>
            <w:shd w:val="clear" w:color="auto" w:fill="FFFFFF"/>
          </w:tcPr>
          <w:p w:rsidR="007A4A53" w:rsidRPr="007A4A53" w:rsidRDefault="007A4A53" w:rsidP="00CE3AD0">
            <w:pPr>
              <w:shd w:val="clear" w:color="auto" w:fill="FFFFFF"/>
              <w:snapToGrid w:val="0"/>
              <w:ind w:left="125"/>
              <w:rPr>
                <w:szCs w:val="24"/>
              </w:rPr>
            </w:pPr>
            <w:r w:rsidRPr="007A4A53">
              <w:rPr>
                <w:szCs w:val="24"/>
              </w:rPr>
              <w:t>1086</w:t>
            </w:r>
          </w:p>
        </w:tc>
        <w:tc>
          <w:tcPr>
            <w:tcW w:w="1181" w:type="dxa"/>
            <w:vMerge w:val="restart"/>
            <w:shd w:val="clear" w:color="auto" w:fill="FFFFFF"/>
          </w:tcPr>
          <w:p w:rsidR="007A4A53" w:rsidRPr="007A4A53" w:rsidRDefault="007A4A53" w:rsidP="00130BE1">
            <w:pPr>
              <w:shd w:val="clear" w:color="auto" w:fill="FFFFFF"/>
              <w:snapToGrid w:val="0"/>
              <w:ind w:left="134"/>
              <w:jc w:val="center"/>
              <w:rPr>
                <w:szCs w:val="24"/>
              </w:rPr>
            </w:pPr>
            <w:r w:rsidRPr="007A4A53">
              <w:rPr>
                <w:szCs w:val="24"/>
              </w:rPr>
              <w:t>2907</w:t>
            </w:r>
          </w:p>
        </w:tc>
        <w:tc>
          <w:tcPr>
            <w:tcW w:w="1013" w:type="dxa"/>
            <w:vMerge w:val="restart"/>
            <w:shd w:val="clear" w:color="auto" w:fill="FFFFFF"/>
          </w:tcPr>
          <w:p w:rsidR="007A4A53" w:rsidRDefault="007A4A53" w:rsidP="00130BE1">
            <w:pPr>
              <w:shd w:val="clear" w:color="auto" w:fill="FFFFFF"/>
              <w:snapToGrid w:val="0"/>
              <w:rPr>
                <w:spacing w:val="-5"/>
                <w:szCs w:val="24"/>
              </w:rPr>
            </w:pPr>
            <w:r>
              <w:rPr>
                <w:spacing w:val="-5"/>
                <w:szCs w:val="24"/>
              </w:rPr>
              <w:t>1086/2907</w:t>
            </w:r>
          </w:p>
        </w:tc>
        <w:tc>
          <w:tcPr>
            <w:tcW w:w="1050" w:type="dxa"/>
            <w:vMerge w:val="restart"/>
            <w:shd w:val="clear" w:color="auto" w:fill="FFFFFF"/>
          </w:tcPr>
          <w:p w:rsidR="007A4A53" w:rsidRDefault="007A4A53" w:rsidP="00A433A0">
            <w:pPr>
              <w:shd w:val="clear" w:color="auto" w:fill="FFFFFF"/>
              <w:snapToGrid w:val="0"/>
              <w:rPr>
                <w:spacing w:val="-5"/>
                <w:szCs w:val="24"/>
              </w:rPr>
            </w:pPr>
            <w:r>
              <w:rPr>
                <w:spacing w:val="-5"/>
                <w:szCs w:val="24"/>
              </w:rPr>
              <w:t>1086/2907</w:t>
            </w:r>
          </w:p>
        </w:tc>
        <w:tc>
          <w:tcPr>
            <w:tcW w:w="1323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spacing w:val="-5"/>
                <w:szCs w:val="24"/>
              </w:rPr>
            </w:pPr>
            <w:r>
              <w:rPr>
                <w:spacing w:val="-5"/>
                <w:szCs w:val="24"/>
              </w:rPr>
              <w:t>910/2649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7A4A53" w:rsidRDefault="007A4A53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01"/>
              <w:rPr>
                <w:szCs w:val="24"/>
              </w:rPr>
            </w:pPr>
            <w:r>
              <w:rPr>
                <w:szCs w:val="24"/>
              </w:rPr>
              <w:t>1086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right="134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06"/>
              <w:rPr>
                <w:szCs w:val="24"/>
              </w:rPr>
            </w:pPr>
            <w:r>
              <w:rPr>
                <w:szCs w:val="24"/>
              </w:rPr>
              <w:t>960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82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3,12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49"/>
              <w:rPr>
                <w:szCs w:val="24"/>
              </w:rPr>
            </w:pPr>
            <w:r>
              <w:rPr>
                <w:szCs w:val="24"/>
              </w:rPr>
              <w:t>136,6</w:t>
            </w:r>
          </w:p>
        </w:tc>
        <w:tc>
          <w:tcPr>
            <w:tcW w:w="1049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178,1</w:t>
            </w:r>
          </w:p>
        </w:tc>
      </w:tr>
      <w:tr w:rsidR="007A4A53" w:rsidTr="00130BE1">
        <w:trPr>
          <w:trHeight w:hRule="exact" w:val="288"/>
        </w:trPr>
        <w:tc>
          <w:tcPr>
            <w:tcW w:w="576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39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52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няжий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7A4A53" w:rsidRPr="007A4A53" w:rsidRDefault="007A4A53" w:rsidP="00130BE1">
            <w:pPr>
              <w:shd w:val="clear" w:color="auto" w:fill="FFFFFF"/>
              <w:snapToGrid w:val="0"/>
              <w:ind w:left="101"/>
              <w:rPr>
                <w:szCs w:val="24"/>
              </w:rPr>
            </w:pPr>
            <w:r w:rsidRPr="007A4A53">
              <w:rPr>
                <w:szCs w:val="24"/>
              </w:rPr>
              <w:t>85</w:t>
            </w:r>
          </w:p>
        </w:tc>
        <w:tc>
          <w:tcPr>
            <w:tcW w:w="1181" w:type="dxa"/>
            <w:vMerge w:val="restart"/>
            <w:shd w:val="clear" w:color="auto" w:fill="FFFFFF"/>
          </w:tcPr>
          <w:p w:rsidR="007A4A53" w:rsidRPr="007A4A53" w:rsidRDefault="007A4A53" w:rsidP="00130BE1">
            <w:pPr>
              <w:shd w:val="clear" w:color="auto" w:fill="FFFFFF"/>
              <w:snapToGrid w:val="0"/>
              <w:ind w:left="139"/>
              <w:jc w:val="center"/>
              <w:rPr>
                <w:szCs w:val="24"/>
              </w:rPr>
            </w:pPr>
            <w:r w:rsidRPr="007A4A53">
              <w:rPr>
                <w:szCs w:val="24"/>
              </w:rPr>
              <w:t>220</w:t>
            </w:r>
          </w:p>
        </w:tc>
        <w:tc>
          <w:tcPr>
            <w:tcW w:w="1013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38"/>
              <w:jc w:val="center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-</w:t>
            </w:r>
          </w:p>
        </w:tc>
        <w:tc>
          <w:tcPr>
            <w:tcW w:w="1050" w:type="dxa"/>
            <w:vMerge w:val="restart"/>
            <w:shd w:val="clear" w:color="auto" w:fill="FFFFFF"/>
          </w:tcPr>
          <w:p w:rsidR="007A4A53" w:rsidRDefault="007A4A53" w:rsidP="00A433A0">
            <w:pPr>
              <w:shd w:val="clear" w:color="auto" w:fill="FFFFFF"/>
              <w:snapToGrid w:val="0"/>
              <w:ind w:left="38"/>
              <w:jc w:val="center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85/220</w:t>
            </w:r>
          </w:p>
        </w:tc>
        <w:tc>
          <w:tcPr>
            <w:tcW w:w="1323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spacing w:val="-7"/>
                <w:szCs w:val="24"/>
              </w:rPr>
            </w:pPr>
            <w:r>
              <w:rPr>
                <w:spacing w:val="-7"/>
                <w:szCs w:val="24"/>
              </w:rPr>
              <w:t xml:space="preserve"> 73/193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7A4A53" w:rsidRDefault="007A4A53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7A4A53" w:rsidRDefault="007A4A53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77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right="139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06"/>
              <w:rPr>
                <w:szCs w:val="24"/>
              </w:rPr>
            </w:pPr>
            <w:r>
              <w:rPr>
                <w:szCs w:val="24"/>
              </w:rPr>
              <w:t>960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82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jc w:val="center"/>
              <w:rPr>
                <w:spacing w:val="-10"/>
                <w:szCs w:val="24"/>
              </w:rPr>
            </w:pPr>
            <w:r>
              <w:rPr>
                <w:spacing w:val="-10"/>
                <w:szCs w:val="24"/>
              </w:rPr>
              <w:t>12,7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25"/>
              <w:rPr>
                <w:szCs w:val="24"/>
              </w:rPr>
            </w:pPr>
            <w:r>
              <w:rPr>
                <w:szCs w:val="24"/>
              </w:rPr>
              <w:t>300,2</w:t>
            </w:r>
          </w:p>
        </w:tc>
        <w:tc>
          <w:tcPr>
            <w:tcW w:w="1049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40,9</w:t>
            </w:r>
          </w:p>
        </w:tc>
      </w:tr>
      <w:tr w:rsidR="007A4A53" w:rsidTr="00130BE1">
        <w:trPr>
          <w:trHeight w:hRule="exact" w:val="288"/>
        </w:trPr>
        <w:tc>
          <w:tcPr>
            <w:tcW w:w="576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39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52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с</w:t>
            </w:r>
            <w:proofErr w:type="gramStart"/>
            <w:r>
              <w:rPr>
                <w:spacing w:val="-2"/>
                <w:szCs w:val="24"/>
              </w:rPr>
              <w:t>.Г</w:t>
            </w:r>
            <w:proofErr w:type="gramEnd"/>
            <w:r>
              <w:rPr>
                <w:spacing w:val="-2"/>
                <w:szCs w:val="24"/>
              </w:rPr>
              <w:t>оголевка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7A4A53" w:rsidRPr="007A4A53" w:rsidRDefault="007A4A53" w:rsidP="00CE3AD0">
            <w:pPr>
              <w:shd w:val="clear" w:color="auto" w:fill="FFFFFF"/>
              <w:snapToGrid w:val="0"/>
              <w:ind w:left="163"/>
              <w:rPr>
                <w:szCs w:val="24"/>
              </w:rPr>
            </w:pPr>
            <w:r w:rsidRPr="007A4A53">
              <w:rPr>
                <w:szCs w:val="24"/>
              </w:rPr>
              <w:t>70</w:t>
            </w:r>
          </w:p>
        </w:tc>
        <w:tc>
          <w:tcPr>
            <w:tcW w:w="1181" w:type="dxa"/>
            <w:vMerge w:val="restart"/>
            <w:shd w:val="clear" w:color="auto" w:fill="FFFFFF"/>
          </w:tcPr>
          <w:p w:rsidR="007A4A53" w:rsidRPr="007A4A53" w:rsidRDefault="007A4A53" w:rsidP="00130BE1">
            <w:pPr>
              <w:shd w:val="clear" w:color="auto" w:fill="FFFFFF"/>
              <w:snapToGrid w:val="0"/>
              <w:ind w:left="192"/>
              <w:jc w:val="center"/>
              <w:rPr>
                <w:szCs w:val="24"/>
              </w:rPr>
            </w:pPr>
            <w:r w:rsidRPr="007A4A53">
              <w:rPr>
                <w:szCs w:val="24"/>
              </w:rPr>
              <w:t>166</w:t>
            </w:r>
          </w:p>
        </w:tc>
        <w:tc>
          <w:tcPr>
            <w:tcW w:w="1013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70/166</w:t>
            </w:r>
          </w:p>
        </w:tc>
        <w:tc>
          <w:tcPr>
            <w:tcW w:w="1050" w:type="dxa"/>
            <w:vMerge w:val="restart"/>
            <w:shd w:val="clear" w:color="auto" w:fill="FFFFFF"/>
          </w:tcPr>
          <w:p w:rsidR="007A4A53" w:rsidRDefault="007A4A53" w:rsidP="00A433A0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70/166</w:t>
            </w:r>
          </w:p>
        </w:tc>
        <w:tc>
          <w:tcPr>
            <w:tcW w:w="1323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59/182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7A4A53" w:rsidRDefault="007A4A53" w:rsidP="00A433A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34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jc w:val="center"/>
            </w:pPr>
            <w:r>
              <w:t>45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01"/>
              <w:rPr>
                <w:szCs w:val="24"/>
              </w:rPr>
            </w:pPr>
            <w:r>
              <w:rPr>
                <w:szCs w:val="24"/>
              </w:rPr>
              <w:t>960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</w:pPr>
            <w:r>
              <w:t>360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right="187"/>
              <w:jc w:val="right"/>
              <w:rPr>
                <w:szCs w:val="24"/>
              </w:rPr>
            </w:pPr>
            <w:r>
              <w:rPr>
                <w:szCs w:val="24"/>
              </w:rPr>
              <w:t>25,8</w:t>
            </w:r>
          </w:p>
        </w:tc>
        <w:tc>
          <w:tcPr>
            <w:tcW w:w="1049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A4A53" w:rsidTr="00130BE1">
        <w:trPr>
          <w:trHeight w:hRule="exact" w:val="283"/>
        </w:trPr>
        <w:tc>
          <w:tcPr>
            <w:tcW w:w="576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3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52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лешня</w:t>
            </w:r>
            <w:proofErr w:type="spellEnd"/>
          </w:p>
        </w:tc>
        <w:tc>
          <w:tcPr>
            <w:tcW w:w="972" w:type="dxa"/>
            <w:vMerge w:val="restart"/>
            <w:shd w:val="clear" w:color="auto" w:fill="FFFFFF"/>
          </w:tcPr>
          <w:p w:rsidR="007A4A53" w:rsidRPr="007A4A53" w:rsidRDefault="007A4A53" w:rsidP="00CE3AD0">
            <w:pPr>
              <w:shd w:val="clear" w:color="auto" w:fill="FFFFFF"/>
              <w:snapToGrid w:val="0"/>
              <w:ind w:left="154"/>
              <w:rPr>
                <w:szCs w:val="24"/>
              </w:rPr>
            </w:pPr>
            <w:r w:rsidRPr="007A4A53">
              <w:rPr>
                <w:szCs w:val="24"/>
              </w:rPr>
              <w:t>65</w:t>
            </w:r>
          </w:p>
        </w:tc>
        <w:tc>
          <w:tcPr>
            <w:tcW w:w="1181" w:type="dxa"/>
            <w:vMerge w:val="restart"/>
            <w:shd w:val="clear" w:color="auto" w:fill="FFFFFF"/>
          </w:tcPr>
          <w:p w:rsidR="007A4A53" w:rsidRPr="007A4A53" w:rsidRDefault="007A4A53" w:rsidP="00130BE1">
            <w:pPr>
              <w:shd w:val="clear" w:color="auto" w:fill="FFFFFF"/>
              <w:snapToGrid w:val="0"/>
              <w:ind w:left="192"/>
              <w:jc w:val="center"/>
              <w:rPr>
                <w:szCs w:val="24"/>
              </w:rPr>
            </w:pPr>
            <w:r w:rsidRPr="007A4A53">
              <w:rPr>
                <w:szCs w:val="24"/>
              </w:rPr>
              <w:t>126</w:t>
            </w:r>
          </w:p>
        </w:tc>
        <w:tc>
          <w:tcPr>
            <w:tcW w:w="1013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65/126</w:t>
            </w:r>
          </w:p>
        </w:tc>
        <w:tc>
          <w:tcPr>
            <w:tcW w:w="1050" w:type="dxa"/>
            <w:vMerge w:val="restart"/>
            <w:shd w:val="clear" w:color="auto" w:fill="FFFFFF"/>
          </w:tcPr>
          <w:p w:rsidR="007A4A53" w:rsidRDefault="007A4A53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65/126</w:t>
            </w:r>
          </w:p>
        </w:tc>
        <w:tc>
          <w:tcPr>
            <w:tcW w:w="1323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42/101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7A4A53" w:rsidRDefault="007A4A53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30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right="139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01"/>
              <w:rPr>
                <w:szCs w:val="24"/>
              </w:rPr>
            </w:pPr>
            <w:r>
              <w:rPr>
                <w:szCs w:val="24"/>
              </w:rPr>
              <w:t>960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77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1,1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right="182"/>
              <w:jc w:val="right"/>
              <w:rPr>
                <w:szCs w:val="24"/>
              </w:rPr>
            </w:pPr>
            <w:r>
              <w:rPr>
                <w:szCs w:val="24"/>
              </w:rPr>
              <w:t>45,4</w:t>
            </w:r>
          </w:p>
        </w:tc>
        <w:tc>
          <w:tcPr>
            <w:tcW w:w="1049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3,4</w:t>
            </w:r>
          </w:p>
        </w:tc>
      </w:tr>
      <w:tr w:rsidR="007A4A53" w:rsidTr="00130BE1">
        <w:trPr>
          <w:trHeight w:hRule="exact" w:val="288"/>
        </w:trPr>
        <w:tc>
          <w:tcPr>
            <w:tcW w:w="576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39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52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убанщина</w:t>
            </w:r>
            <w:proofErr w:type="spellEnd"/>
          </w:p>
        </w:tc>
        <w:tc>
          <w:tcPr>
            <w:tcW w:w="972" w:type="dxa"/>
            <w:vMerge w:val="restart"/>
            <w:shd w:val="clear" w:color="auto" w:fill="FFFFFF"/>
          </w:tcPr>
          <w:p w:rsidR="007A4A53" w:rsidRPr="007A4A53" w:rsidRDefault="007A4A53" w:rsidP="00CE3AD0">
            <w:pPr>
              <w:shd w:val="clear" w:color="auto" w:fill="FFFFFF"/>
              <w:snapToGrid w:val="0"/>
              <w:ind w:left="154"/>
              <w:rPr>
                <w:szCs w:val="24"/>
              </w:rPr>
            </w:pPr>
            <w:r w:rsidRPr="007A4A53">
              <w:rPr>
                <w:szCs w:val="24"/>
              </w:rPr>
              <w:t>72</w:t>
            </w:r>
          </w:p>
        </w:tc>
        <w:tc>
          <w:tcPr>
            <w:tcW w:w="1181" w:type="dxa"/>
            <w:vMerge w:val="restart"/>
            <w:shd w:val="clear" w:color="auto" w:fill="FFFFFF"/>
          </w:tcPr>
          <w:p w:rsidR="007A4A53" w:rsidRPr="007A4A53" w:rsidRDefault="007A4A53" w:rsidP="00130BE1">
            <w:pPr>
              <w:shd w:val="clear" w:color="auto" w:fill="FFFFFF"/>
              <w:snapToGrid w:val="0"/>
              <w:ind w:left="154"/>
              <w:jc w:val="center"/>
              <w:rPr>
                <w:szCs w:val="24"/>
              </w:rPr>
            </w:pPr>
            <w:r w:rsidRPr="007A4A53">
              <w:rPr>
                <w:szCs w:val="24"/>
              </w:rPr>
              <w:t>156</w:t>
            </w:r>
          </w:p>
        </w:tc>
        <w:tc>
          <w:tcPr>
            <w:tcW w:w="1013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72/156</w:t>
            </w:r>
          </w:p>
        </w:tc>
        <w:tc>
          <w:tcPr>
            <w:tcW w:w="1050" w:type="dxa"/>
            <w:vMerge w:val="restart"/>
            <w:shd w:val="clear" w:color="auto" w:fill="FFFFFF"/>
          </w:tcPr>
          <w:p w:rsidR="007A4A53" w:rsidRDefault="007A4A53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72/156</w:t>
            </w:r>
          </w:p>
        </w:tc>
        <w:tc>
          <w:tcPr>
            <w:tcW w:w="1323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60/145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7A4A53" w:rsidRDefault="007A4A53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30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right="139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01"/>
              <w:rPr>
                <w:szCs w:val="24"/>
              </w:rPr>
            </w:pPr>
            <w:r>
              <w:rPr>
                <w:szCs w:val="24"/>
              </w:rPr>
              <w:t>960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77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2,8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right="182"/>
              <w:jc w:val="right"/>
              <w:rPr>
                <w:szCs w:val="24"/>
              </w:rPr>
            </w:pPr>
            <w:r>
              <w:rPr>
                <w:szCs w:val="24"/>
              </w:rPr>
              <w:t>68,9</w:t>
            </w:r>
          </w:p>
        </w:tc>
        <w:tc>
          <w:tcPr>
            <w:tcW w:w="1049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4,9</w:t>
            </w:r>
          </w:p>
        </w:tc>
      </w:tr>
      <w:tr w:rsidR="007A4A53" w:rsidTr="00130BE1">
        <w:trPr>
          <w:trHeight w:hRule="exact" w:val="288"/>
        </w:trPr>
        <w:tc>
          <w:tcPr>
            <w:tcW w:w="576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39"/>
              <w:rPr>
                <w:szCs w:val="24"/>
              </w:rPr>
            </w:pPr>
          </w:p>
        </w:tc>
        <w:tc>
          <w:tcPr>
            <w:tcW w:w="2352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 по МО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7A4A53" w:rsidRPr="007A4A53" w:rsidRDefault="007A4A53" w:rsidP="00CE3AD0">
            <w:pPr>
              <w:shd w:val="clear" w:color="auto" w:fill="FFFFFF"/>
              <w:snapToGrid w:val="0"/>
              <w:ind w:left="154"/>
              <w:rPr>
                <w:b/>
                <w:bCs/>
                <w:szCs w:val="24"/>
              </w:rPr>
            </w:pPr>
            <w:r w:rsidRPr="007A4A53">
              <w:rPr>
                <w:b/>
                <w:bCs/>
                <w:szCs w:val="24"/>
              </w:rPr>
              <w:t>1378</w:t>
            </w:r>
          </w:p>
        </w:tc>
        <w:tc>
          <w:tcPr>
            <w:tcW w:w="1181" w:type="dxa"/>
            <w:vMerge w:val="restart"/>
            <w:shd w:val="clear" w:color="auto" w:fill="FFFFFF"/>
          </w:tcPr>
          <w:p w:rsidR="007A4A53" w:rsidRPr="007A4A53" w:rsidRDefault="007A4A53" w:rsidP="00130BE1">
            <w:pPr>
              <w:shd w:val="clear" w:color="auto" w:fill="FFFFFF"/>
              <w:snapToGrid w:val="0"/>
              <w:ind w:left="154"/>
              <w:jc w:val="center"/>
              <w:rPr>
                <w:b/>
                <w:bCs/>
                <w:szCs w:val="24"/>
              </w:rPr>
            </w:pPr>
            <w:r w:rsidRPr="007A4A53">
              <w:rPr>
                <w:b/>
                <w:bCs/>
                <w:szCs w:val="24"/>
              </w:rPr>
              <w:t>3575</w:t>
            </w:r>
          </w:p>
        </w:tc>
        <w:tc>
          <w:tcPr>
            <w:tcW w:w="1013" w:type="dxa"/>
            <w:vMerge w:val="restart"/>
            <w:shd w:val="clear" w:color="auto" w:fill="FFFFFF"/>
          </w:tcPr>
          <w:p w:rsidR="007A4A53" w:rsidRDefault="007A4A53" w:rsidP="00130BE1">
            <w:pPr>
              <w:shd w:val="clear" w:color="auto" w:fill="FFFFFF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1293/3355</w:t>
            </w:r>
          </w:p>
        </w:tc>
        <w:tc>
          <w:tcPr>
            <w:tcW w:w="1050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1378/3575</w:t>
            </w:r>
          </w:p>
        </w:tc>
        <w:tc>
          <w:tcPr>
            <w:tcW w:w="1323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1144/3270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7A4A53" w:rsidRDefault="007A4A53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1280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3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1378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1360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right="139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225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10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4800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left="7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1800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19.72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ind w:right="182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576.9</w:t>
            </w:r>
          </w:p>
        </w:tc>
        <w:tc>
          <w:tcPr>
            <w:tcW w:w="1049" w:type="dxa"/>
            <w:vMerge w:val="restart"/>
            <w:shd w:val="clear" w:color="auto" w:fill="FFFFFF"/>
          </w:tcPr>
          <w:p w:rsidR="007A4A53" w:rsidRDefault="007A4A53" w:rsidP="00CE3AD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227.3</w:t>
            </w:r>
          </w:p>
        </w:tc>
      </w:tr>
    </w:tbl>
    <w:p w:rsidR="00F91FC0" w:rsidRDefault="00F91FC0">
      <w:pPr>
        <w:shd w:val="clear" w:color="auto" w:fill="FFFFFF"/>
        <w:spacing w:before="1915"/>
        <w:ind w:left="15038"/>
        <w:sectPr w:rsidR="00F91FC0">
          <w:pgSz w:w="16834" w:h="11909" w:orient="landscape"/>
          <w:pgMar w:top="1135" w:right="766" w:bottom="360" w:left="765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ind w:left="2909"/>
      </w:pPr>
      <w:r>
        <w:rPr>
          <w:sz w:val="28"/>
          <w:szCs w:val="28"/>
        </w:rPr>
        <w:lastRenderedPageBreak/>
        <w:t>Показатели объектов бюджетной сферы, находящиеся в собственности</w:t>
      </w:r>
    </w:p>
    <w:p w:rsidR="00F91FC0" w:rsidRDefault="00F91FC0">
      <w:pPr>
        <w:shd w:val="clear" w:color="auto" w:fill="FFFFFF"/>
        <w:ind w:right="187"/>
        <w:jc w:val="center"/>
      </w:pPr>
      <w:r>
        <w:rPr>
          <w:sz w:val="28"/>
          <w:szCs w:val="28"/>
        </w:rPr>
        <w:t>МО «</w:t>
      </w:r>
      <w:proofErr w:type="spellStart"/>
      <w:r w:rsidR="00CE3AD0">
        <w:rPr>
          <w:sz w:val="28"/>
          <w:szCs w:val="28"/>
        </w:rPr>
        <w:t>Заолешенский</w:t>
      </w:r>
      <w:proofErr w:type="spellEnd"/>
      <w:r w:rsidR="00D41A3A">
        <w:rPr>
          <w:sz w:val="28"/>
          <w:szCs w:val="28"/>
        </w:rPr>
        <w:t xml:space="preserve"> сельсовет» за </w:t>
      </w:r>
      <w:r w:rsidR="0058085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</w:p>
    <w:p w:rsidR="00F91FC0" w:rsidRDefault="00F91FC0">
      <w:pPr>
        <w:shd w:val="clear" w:color="auto" w:fill="FFFFFF"/>
        <w:ind w:left="14146"/>
      </w:pPr>
      <w:r>
        <w:rPr>
          <w:spacing w:val="-2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3254"/>
        <w:gridCol w:w="720"/>
        <w:gridCol w:w="1085"/>
        <w:gridCol w:w="725"/>
        <w:gridCol w:w="720"/>
        <w:gridCol w:w="725"/>
        <w:gridCol w:w="888"/>
        <w:gridCol w:w="802"/>
        <w:gridCol w:w="662"/>
        <w:gridCol w:w="720"/>
        <w:gridCol w:w="782"/>
        <w:gridCol w:w="725"/>
        <w:gridCol w:w="720"/>
        <w:gridCol w:w="1085"/>
        <w:gridCol w:w="878"/>
      </w:tblGrid>
      <w:tr w:rsidR="00F91FC0" w:rsidRPr="00EC6A57">
        <w:trPr>
          <w:trHeight w:hRule="exact" w:val="1176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91" w:right="43" w:firstLine="43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221" w:right="216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Наименование объекта, </w:t>
            </w:r>
            <w:r>
              <w:rPr>
                <w:b/>
                <w:bCs/>
                <w:sz w:val="24"/>
                <w:szCs w:val="24"/>
              </w:rPr>
              <w:t>населенного пункта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41"/>
            </w:pPr>
            <w:r>
              <w:rPr>
                <w:b/>
                <w:bCs/>
                <w:spacing w:val="-2"/>
                <w:sz w:val="24"/>
                <w:szCs w:val="24"/>
              </w:rPr>
              <w:t>Общие данные</w:t>
            </w:r>
          </w:p>
        </w:tc>
        <w:tc>
          <w:tcPr>
            <w:tcW w:w="3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859" w:right="859" w:firstLine="53"/>
            </w:pPr>
            <w:r>
              <w:rPr>
                <w:b/>
                <w:bCs/>
                <w:sz w:val="24"/>
                <w:szCs w:val="24"/>
              </w:rPr>
              <w:t>Обеспеченность коммунальными услугами (кв. м)</w:t>
            </w:r>
          </w:p>
        </w:tc>
        <w:tc>
          <w:tcPr>
            <w:tcW w:w="2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490" w:right="456"/>
            </w:pPr>
            <w:r>
              <w:rPr>
                <w:b/>
                <w:bCs/>
                <w:sz w:val="24"/>
                <w:szCs w:val="24"/>
              </w:rPr>
              <w:t xml:space="preserve">Наличие приборов учета 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Нормативное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потребление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коммунальных услуг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в год</w:t>
            </w:r>
          </w:p>
        </w:tc>
      </w:tr>
      <w:tr w:rsidR="00F91FC0" w:rsidRPr="00EC6A57">
        <w:trPr>
          <w:trHeight w:hRule="exact" w:val="288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ind w:left="53"/>
            </w:pPr>
            <w:r>
              <w:rPr>
                <w:sz w:val="24"/>
                <w:szCs w:val="24"/>
              </w:rPr>
              <w:t>Численность работников (чел.)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>
              <w:rPr>
                <w:sz w:val="24"/>
                <w:szCs w:val="24"/>
              </w:rPr>
              <w:t>Мощность</w:t>
            </w:r>
          </w:p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 w:rsidRPr="00EC6A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вместимость)</w:t>
            </w:r>
          </w:p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 w:rsidRPr="00EC6A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чел.)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93" w:lineRule="exact"/>
              <w:ind w:left="58"/>
            </w:pPr>
            <w:r>
              <w:rPr>
                <w:sz w:val="24"/>
                <w:szCs w:val="24"/>
              </w:rPr>
              <w:t>Общ. 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48"/>
              <w:jc w:val="right"/>
            </w:pPr>
            <w:r>
              <w:rPr>
                <w:b/>
                <w:bCs/>
                <w:spacing w:val="-3"/>
                <w:sz w:val="24"/>
                <w:szCs w:val="24"/>
              </w:rPr>
              <w:t>отопление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06"/>
            </w:pPr>
            <w:r>
              <w:rPr>
                <w:b/>
                <w:bCs/>
                <w:spacing w:val="-3"/>
                <w:sz w:val="24"/>
                <w:szCs w:val="24"/>
              </w:rPr>
              <w:t>водопровод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Вода (куб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58" w:right="302"/>
            </w:pPr>
            <w:r>
              <w:rPr>
                <w:sz w:val="24"/>
                <w:szCs w:val="24"/>
              </w:rPr>
              <w:t>Электроэнергия (кВтч)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Газ (куб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F91FC0" w:rsidRPr="00EC6A57">
        <w:trPr>
          <w:trHeight w:hRule="exact" w:val="2501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58"/>
            </w:pPr>
            <w:r>
              <w:rPr>
                <w:sz w:val="24"/>
                <w:szCs w:val="24"/>
              </w:rPr>
              <w:t>От центральной котельной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53"/>
            </w:pPr>
            <w:r>
              <w:rPr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93" w:lineRule="exact"/>
              <w:ind w:left="48" w:right="101"/>
            </w:pPr>
            <w:r>
              <w:rPr>
                <w:sz w:val="24"/>
                <w:szCs w:val="24"/>
              </w:rPr>
              <w:t>От центрального водопровода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  <w:r>
              <w:rPr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</w:tr>
      <w:tr w:rsidR="00F91FC0" w:rsidRPr="00EC6A57">
        <w:trPr>
          <w:trHeight w:hRule="exact" w:val="32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11"/>
            </w:pPr>
            <w:r w:rsidRPr="00EC6A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59"/>
            </w:pPr>
            <w:r w:rsidRPr="00EC6A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92"/>
            </w:pPr>
            <w:r w:rsidRPr="00EC6A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79"/>
            </w:pPr>
            <w:r w:rsidRPr="00EC6A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02"/>
            </w:pPr>
            <w:r w:rsidRPr="00EC6A5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97"/>
            </w:pPr>
            <w:r w:rsidRPr="00EC6A5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226"/>
              <w:jc w:val="right"/>
            </w:pPr>
            <w:r w:rsidRPr="00EC6A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82"/>
            </w:pPr>
            <w:r w:rsidRPr="00EC6A5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9"/>
            </w:pPr>
            <w:r w:rsidRPr="00EC6A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130"/>
              <w:jc w:val="right"/>
            </w:pPr>
            <w:r w:rsidRPr="00EC6A5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B60E29" w:rsidRPr="00EC6A57" w:rsidTr="00466542">
        <w:trPr>
          <w:trHeight w:hRule="exact" w:val="30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29" w:rsidRPr="00EC6A57" w:rsidRDefault="00B60E29">
            <w:pPr>
              <w:shd w:val="clear" w:color="auto" w:fill="FFFFFF"/>
              <w:ind w:left="216"/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E29" w:rsidRPr="00EC6A57" w:rsidRDefault="00B60E29">
            <w:pPr>
              <w:shd w:val="clear" w:color="auto" w:fill="FFFFFF"/>
            </w:pPr>
            <w:r>
              <w:rPr>
                <w:sz w:val="24"/>
                <w:szCs w:val="24"/>
              </w:rPr>
              <w:t>Администрация 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A3324B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A3324B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D41A3A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118,0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B53E80">
            <w:pPr>
              <w:shd w:val="clear" w:color="auto" w:fill="FFFFFF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A433A0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118,0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466542">
            <w:pPr>
              <w:shd w:val="clear" w:color="auto" w:fill="FFFFFF"/>
              <w:ind w:right="245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A433A0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118,0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466542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466542">
            <w:pPr>
              <w:shd w:val="clear" w:color="auto" w:fill="FFFFFF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222598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222598" w:rsidRPr="00EC6A57" w:rsidTr="00466542">
        <w:trPr>
          <w:trHeight w:hRule="exact" w:val="30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98" w:rsidRPr="00EC6A57" w:rsidRDefault="00222598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98" w:rsidRDefault="0022259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Заолешенский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Default="00222598" w:rsidP="00A3324B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A3324B">
            <w:pPr>
              <w:shd w:val="clear" w:color="auto" w:fill="FFFFFF"/>
              <w:ind w:left="398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Default="00222598" w:rsidP="00D41A3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B53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Default="00222598" w:rsidP="00A433A0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899,3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466542">
            <w:pPr>
              <w:shd w:val="clear" w:color="auto" w:fill="FFFFFF"/>
              <w:ind w:right="245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Default="00222598" w:rsidP="00A433A0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A433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A433A0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466542">
            <w:pPr>
              <w:shd w:val="clear" w:color="auto" w:fill="FFFFFF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Default="00222598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Default="00222598" w:rsidP="00A433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</w:t>
            </w:r>
          </w:p>
        </w:tc>
      </w:tr>
      <w:tr w:rsidR="00222598" w:rsidRPr="00EC6A57" w:rsidTr="00466542">
        <w:trPr>
          <w:trHeight w:hRule="exact" w:val="30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98" w:rsidRPr="00EC6A57" w:rsidRDefault="00222598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98" w:rsidRDefault="002225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Гоголевский СДК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Default="00222598" w:rsidP="00A3324B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A3324B">
            <w:pPr>
              <w:shd w:val="clear" w:color="auto" w:fill="FFFFFF"/>
              <w:ind w:left="398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Default="00222598" w:rsidP="00D41A3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B53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Default="00222598" w:rsidP="00A433A0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466542">
            <w:pPr>
              <w:shd w:val="clear" w:color="auto" w:fill="FFFFFF"/>
              <w:ind w:right="245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Default="00222598" w:rsidP="00A433A0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A433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A433A0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Pr="00EC6A57" w:rsidRDefault="00222598" w:rsidP="00466542">
            <w:pPr>
              <w:shd w:val="clear" w:color="auto" w:fill="FFFFFF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Default="00222598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2598" w:rsidRDefault="00222598" w:rsidP="00A433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6405</w:t>
            </w:r>
          </w:p>
        </w:tc>
      </w:tr>
      <w:tr w:rsidR="00B60E29" w:rsidRPr="00EC6A57" w:rsidTr="00B60E29">
        <w:trPr>
          <w:trHeight w:hRule="exact" w:val="72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A3324B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A3324B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Итого по 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0C4E0E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0C4E0E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B60E29" w:rsidRDefault="00B60E29" w:rsidP="000C4E0E">
            <w:pPr>
              <w:shd w:val="clear" w:color="auto" w:fill="FFFFFF"/>
              <w:rPr>
                <w:sz w:val="24"/>
                <w:szCs w:val="24"/>
              </w:rPr>
            </w:pPr>
            <w:r w:rsidRPr="00B60E29">
              <w:rPr>
                <w:sz w:val="24"/>
                <w:szCs w:val="24"/>
              </w:rPr>
              <w:t>1261,4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B60E29" w:rsidRDefault="00B60E29" w:rsidP="000C4E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B60E29" w:rsidRDefault="00B60E29" w:rsidP="00A433A0">
            <w:pPr>
              <w:shd w:val="clear" w:color="auto" w:fill="FFFFFF"/>
              <w:rPr>
                <w:sz w:val="24"/>
                <w:szCs w:val="24"/>
              </w:rPr>
            </w:pPr>
            <w:r w:rsidRPr="00B60E29">
              <w:rPr>
                <w:sz w:val="24"/>
                <w:szCs w:val="24"/>
              </w:rPr>
              <w:t>1261,4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B60E29" w:rsidRDefault="00B60E29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B60E29" w:rsidRDefault="00B60E29" w:rsidP="000C4E0E">
            <w:pPr>
              <w:shd w:val="clear" w:color="auto" w:fill="FFFFFF"/>
              <w:ind w:right="245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B60E29" w:rsidRDefault="00B60E29" w:rsidP="00A433A0">
            <w:pPr>
              <w:shd w:val="clear" w:color="auto" w:fill="FFFFFF"/>
              <w:rPr>
                <w:sz w:val="24"/>
                <w:szCs w:val="24"/>
              </w:rPr>
            </w:pPr>
            <w:r w:rsidRPr="00B60E29">
              <w:rPr>
                <w:sz w:val="24"/>
                <w:szCs w:val="24"/>
              </w:rPr>
              <w:t>1261,4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0C4E0E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B60E29" w:rsidP="000C4E0E">
            <w:pPr>
              <w:shd w:val="clear" w:color="auto" w:fill="FFFFFF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222598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0E29" w:rsidRPr="00EC6A57" w:rsidRDefault="00222598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25005</w:t>
            </w:r>
          </w:p>
        </w:tc>
      </w:tr>
    </w:tbl>
    <w:p w:rsidR="00F91FC0" w:rsidRDefault="00F91FC0">
      <w:pPr>
        <w:shd w:val="clear" w:color="auto" w:fill="FFFFFF"/>
        <w:spacing w:before="2131"/>
        <w:ind w:left="14918"/>
      </w:pPr>
    </w:p>
    <w:p w:rsidR="00F91FC0" w:rsidRDefault="00F91FC0">
      <w:pPr>
        <w:shd w:val="clear" w:color="auto" w:fill="FFFFFF"/>
        <w:spacing w:before="2131"/>
        <w:ind w:left="14918"/>
        <w:sectPr w:rsidR="00F91FC0">
          <w:pgSz w:w="16834" w:h="11909" w:orient="landscape"/>
          <w:pgMar w:top="1123" w:right="824" w:bottom="360" w:left="823" w:header="720" w:footer="720" w:gutter="0"/>
          <w:cols w:space="60"/>
          <w:noEndnote/>
        </w:sectPr>
      </w:pPr>
    </w:p>
    <w:p w:rsidR="00F91FC0" w:rsidRPr="00467D5E" w:rsidRDefault="00F91FC0">
      <w:pPr>
        <w:shd w:val="clear" w:color="auto" w:fill="FFFFFF"/>
        <w:spacing w:line="322" w:lineRule="exact"/>
        <w:ind w:left="1834" w:right="1973"/>
        <w:jc w:val="center"/>
      </w:pPr>
      <w:r w:rsidRPr="00467D5E">
        <w:rPr>
          <w:sz w:val="28"/>
          <w:szCs w:val="28"/>
        </w:rPr>
        <w:lastRenderedPageBreak/>
        <w:t>Показатели организаций производственной и коммерческой сферы, функционирующих на территории МО «</w:t>
      </w:r>
      <w:proofErr w:type="spellStart"/>
      <w:r w:rsidR="00CE3AD0" w:rsidRPr="00467D5E">
        <w:rPr>
          <w:sz w:val="28"/>
          <w:szCs w:val="28"/>
        </w:rPr>
        <w:t>Заолешенский</w:t>
      </w:r>
      <w:proofErr w:type="spellEnd"/>
      <w:r w:rsidR="00C14547" w:rsidRPr="00467D5E">
        <w:rPr>
          <w:sz w:val="28"/>
          <w:szCs w:val="28"/>
        </w:rPr>
        <w:t xml:space="preserve"> сельсовет» за </w:t>
      </w:r>
      <w:r w:rsidR="0058085A" w:rsidRPr="00467D5E">
        <w:rPr>
          <w:sz w:val="28"/>
          <w:szCs w:val="28"/>
        </w:rPr>
        <w:t>2023</w:t>
      </w:r>
      <w:r w:rsidRPr="00467D5E">
        <w:rPr>
          <w:sz w:val="28"/>
          <w:szCs w:val="28"/>
        </w:rPr>
        <w:t xml:space="preserve"> год</w:t>
      </w:r>
    </w:p>
    <w:p w:rsidR="00F91FC0" w:rsidRPr="00467D5E" w:rsidRDefault="00F91FC0">
      <w:pPr>
        <w:shd w:val="clear" w:color="auto" w:fill="FFFFFF"/>
        <w:tabs>
          <w:tab w:val="left" w:leader="underscore" w:pos="5506"/>
          <w:tab w:val="left" w:leader="underscore" w:pos="8894"/>
          <w:tab w:val="left" w:leader="underscore" w:pos="9475"/>
          <w:tab w:val="left" w:leader="underscore" w:pos="10008"/>
          <w:tab w:val="left" w:leader="underscore" w:pos="12283"/>
          <w:tab w:val="left" w:pos="14141"/>
        </w:tabs>
        <w:ind w:left="1805"/>
      </w:pPr>
      <w:r w:rsidRPr="00467D5E">
        <w:tab/>
      </w:r>
      <w:r w:rsidRPr="00467D5E">
        <w:tab/>
        <w:t xml:space="preserve">   </w:t>
      </w:r>
      <w:r w:rsidRPr="00467D5E">
        <w:tab/>
        <w:t xml:space="preserve">   </w:t>
      </w:r>
      <w:r w:rsidRPr="00467D5E">
        <w:tab/>
      </w:r>
      <w:r w:rsidRPr="00467D5E">
        <w:tab/>
      </w:r>
      <w:r w:rsidRPr="00467D5E">
        <w:rPr>
          <w:rFonts w:ascii="Arial" w:cs="Arial"/>
        </w:rPr>
        <w:tab/>
      </w:r>
      <w:r w:rsidRPr="00467D5E">
        <w:rPr>
          <w:spacing w:val="-2"/>
        </w:rPr>
        <w:t>Таблица 3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700"/>
        <w:gridCol w:w="3669"/>
        <w:gridCol w:w="367"/>
        <w:gridCol w:w="943"/>
        <w:gridCol w:w="625"/>
        <w:gridCol w:w="665"/>
        <w:gridCol w:w="1002"/>
        <w:gridCol w:w="1099"/>
        <w:gridCol w:w="612"/>
        <w:gridCol w:w="963"/>
        <w:gridCol w:w="1102"/>
        <w:gridCol w:w="868"/>
        <w:gridCol w:w="868"/>
        <w:gridCol w:w="616"/>
        <w:gridCol w:w="502"/>
        <w:gridCol w:w="497"/>
      </w:tblGrid>
      <w:tr w:rsidR="00906CB4" w:rsidRPr="00D41533" w:rsidTr="005F3FB0">
        <w:trPr>
          <w:trHeight w:hRule="exact" w:val="118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D41533" w:rsidRDefault="00F91FC0">
            <w:pPr>
              <w:shd w:val="clear" w:color="auto" w:fill="FFFFFF"/>
              <w:spacing w:line="283" w:lineRule="exact"/>
              <w:ind w:left="86" w:right="53" w:firstLine="43"/>
            </w:pPr>
            <w:r w:rsidRPr="00D4153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153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41533">
              <w:rPr>
                <w:sz w:val="24"/>
                <w:szCs w:val="24"/>
              </w:rPr>
              <w:t>/</w:t>
            </w:r>
            <w:proofErr w:type="spellStart"/>
            <w:r w:rsidRPr="00D4153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D41533" w:rsidRDefault="00F91FC0">
            <w:pPr>
              <w:shd w:val="clear" w:color="auto" w:fill="FFFFFF"/>
              <w:spacing w:line="278" w:lineRule="exact"/>
              <w:ind w:left="216" w:right="221"/>
            </w:pPr>
            <w:r w:rsidRPr="00D41533">
              <w:rPr>
                <w:sz w:val="24"/>
                <w:szCs w:val="24"/>
              </w:rPr>
              <w:t>Наименование объекта, населенного пункта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>
            <w:pPr>
              <w:shd w:val="clear" w:color="auto" w:fill="FFFFFF"/>
              <w:ind w:left="341"/>
            </w:pPr>
            <w:r w:rsidRPr="00D41533">
              <w:rPr>
                <w:sz w:val="24"/>
                <w:szCs w:val="24"/>
              </w:rPr>
              <w:t>Общие данные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>
            <w:pPr>
              <w:shd w:val="clear" w:color="auto" w:fill="FFFFFF"/>
              <w:spacing w:line="278" w:lineRule="exact"/>
              <w:ind w:left="38" w:right="38"/>
            </w:pPr>
            <w:r w:rsidRPr="00D41533">
              <w:rPr>
                <w:sz w:val="24"/>
                <w:szCs w:val="24"/>
              </w:rPr>
              <w:t>Обеспеченность коммунальными услугами (кв. м)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>
            <w:pPr>
              <w:shd w:val="clear" w:color="auto" w:fill="FFFFFF"/>
              <w:spacing w:line="274" w:lineRule="exact"/>
              <w:ind w:left="370" w:right="326"/>
            </w:pPr>
            <w:r w:rsidRPr="00D41533">
              <w:rPr>
                <w:sz w:val="24"/>
                <w:szCs w:val="24"/>
              </w:rPr>
              <w:t>Наличие приборов учета (</w:t>
            </w:r>
            <w:proofErr w:type="spellStart"/>
            <w:proofErr w:type="gramStart"/>
            <w:r w:rsidRPr="00D41533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D41533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>
            <w:pPr>
              <w:shd w:val="clear" w:color="auto" w:fill="FFFFFF"/>
              <w:spacing w:line="278" w:lineRule="exact"/>
              <w:jc w:val="center"/>
            </w:pPr>
            <w:r w:rsidRPr="00D41533">
              <w:rPr>
                <w:sz w:val="24"/>
                <w:szCs w:val="24"/>
              </w:rPr>
              <w:t>Нормативное</w:t>
            </w:r>
          </w:p>
          <w:p w:rsidR="00F91FC0" w:rsidRPr="00D41533" w:rsidRDefault="00F91FC0">
            <w:pPr>
              <w:shd w:val="clear" w:color="auto" w:fill="FFFFFF"/>
              <w:spacing w:line="278" w:lineRule="exact"/>
              <w:jc w:val="center"/>
            </w:pPr>
            <w:r w:rsidRPr="00D41533">
              <w:rPr>
                <w:sz w:val="24"/>
                <w:szCs w:val="24"/>
              </w:rPr>
              <w:t>потребление</w:t>
            </w:r>
          </w:p>
          <w:p w:rsidR="00F91FC0" w:rsidRPr="00D41533" w:rsidRDefault="00F91FC0">
            <w:pPr>
              <w:shd w:val="clear" w:color="auto" w:fill="FFFFFF"/>
              <w:spacing w:line="278" w:lineRule="exact"/>
              <w:jc w:val="center"/>
            </w:pPr>
            <w:r w:rsidRPr="00D41533">
              <w:rPr>
                <w:sz w:val="24"/>
                <w:szCs w:val="24"/>
              </w:rPr>
              <w:t>коммунальных</w:t>
            </w:r>
          </w:p>
          <w:p w:rsidR="00F91FC0" w:rsidRPr="00D41533" w:rsidRDefault="00F91FC0">
            <w:pPr>
              <w:shd w:val="clear" w:color="auto" w:fill="FFFFFF"/>
              <w:spacing w:line="278" w:lineRule="exact"/>
              <w:jc w:val="center"/>
            </w:pPr>
            <w:r w:rsidRPr="00D41533">
              <w:rPr>
                <w:sz w:val="24"/>
                <w:szCs w:val="24"/>
              </w:rPr>
              <w:t>услуг в год</w:t>
            </w:r>
          </w:p>
        </w:tc>
      </w:tr>
      <w:tr w:rsidR="00655242" w:rsidRPr="00D41533" w:rsidTr="005F3FB0">
        <w:trPr>
          <w:trHeight w:hRule="exact" w:val="29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D41533" w:rsidRDefault="00F91FC0"/>
          <w:p w:rsidR="00F91FC0" w:rsidRPr="00D41533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D41533" w:rsidRDefault="00F91FC0"/>
          <w:p w:rsidR="00F91FC0" w:rsidRPr="00D41533" w:rsidRDefault="00F91FC0"/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78" w:lineRule="exact"/>
              <w:ind w:left="62"/>
            </w:pPr>
            <w:r w:rsidRPr="00D41533">
              <w:rPr>
                <w:sz w:val="24"/>
                <w:szCs w:val="24"/>
              </w:rPr>
              <w:t>Численность работников (чел.)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83" w:lineRule="exact"/>
              <w:jc w:val="center"/>
            </w:pPr>
            <w:r w:rsidRPr="00D41533">
              <w:rPr>
                <w:sz w:val="24"/>
                <w:szCs w:val="24"/>
              </w:rPr>
              <w:t>Мощность</w:t>
            </w:r>
          </w:p>
          <w:p w:rsidR="00F91FC0" w:rsidRPr="00D41533" w:rsidRDefault="00F91FC0">
            <w:pPr>
              <w:shd w:val="clear" w:color="auto" w:fill="FFFFFF"/>
              <w:spacing w:line="283" w:lineRule="exact"/>
              <w:jc w:val="center"/>
            </w:pPr>
            <w:r w:rsidRPr="00D41533">
              <w:rPr>
                <w:sz w:val="24"/>
                <w:szCs w:val="24"/>
              </w:rPr>
              <w:t>(вместимость)</w:t>
            </w:r>
          </w:p>
          <w:p w:rsidR="00F91FC0" w:rsidRPr="00D41533" w:rsidRDefault="00F91FC0">
            <w:pPr>
              <w:shd w:val="clear" w:color="auto" w:fill="FFFFFF"/>
              <w:spacing w:line="283" w:lineRule="exact"/>
              <w:jc w:val="center"/>
            </w:pPr>
            <w:r w:rsidRPr="00D41533">
              <w:rPr>
                <w:sz w:val="24"/>
                <w:szCs w:val="24"/>
              </w:rPr>
              <w:t>(чел.)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83" w:lineRule="exact"/>
              <w:ind w:left="58"/>
            </w:pPr>
            <w:r w:rsidRPr="00D41533">
              <w:rPr>
                <w:sz w:val="24"/>
                <w:szCs w:val="24"/>
              </w:rPr>
              <w:t>Общ. площадь (кв</w:t>
            </w:r>
            <w:proofErr w:type="gramStart"/>
            <w:r w:rsidRPr="00D41533">
              <w:rPr>
                <w:sz w:val="24"/>
                <w:szCs w:val="24"/>
              </w:rPr>
              <w:t>.м</w:t>
            </w:r>
            <w:proofErr w:type="gramEnd"/>
            <w:r w:rsidRPr="00D41533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>
            <w:pPr>
              <w:shd w:val="clear" w:color="auto" w:fill="FFFFFF"/>
              <w:ind w:left="48"/>
            </w:pPr>
            <w:r w:rsidRPr="00D41533">
              <w:rPr>
                <w:sz w:val="24"/>
                <w:szCs w:val="24"/>
              </w:rPr>
              <w:t>отопление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>
            <w:pPr>
              <w:shd w:val="clear" w:color="auto" w:fill="FFFFFF"/>
              <w:ind w:left="101"/>
            </w:pPr>
            <w:r w:rsidRPr="00D41533">
              <w:rPr>
                <w:sz w:val="24"/>
                <w:szCs w:val="24"/>
              </w:rPr>
              <w:t>водопровод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ind w:left="58"/>
            </w:pPr>
            <w:r w:rsidRPr="00D41533">
              <w:rPr>
                <w:sz w:val="24"/>
                <w:szCs w:val="24"/>
              </w:rPr>
              <w:t>Газ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ind w:left="101"/>
            </w:pPr>
            <w:r w:rsidRPr="00D41533">
              <w:rPr>
                <w:sz w:val="24"/>
                <w:szCs w:val="24"/>
              </w:rPr>
              <w:t>вода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ind w:left="106"/>
            </w:pPr>
            <w:r w:rsidRPr="00D41533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ind w:left="58"/>
            </w:pPr>
            <w:r w:rsidRPr="00D41533">
              <w:rPr>
                <w:sz w:val="24"/>
                <w:szCs w:val="24"/>
              </w:rPr>
              <w:t>Газ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ind w:left="58"/>
            </w:pPr>
            <w:r w:rsidRPr="00D41533">
              <w:rPr>
                <w:sz w:val="24"/>
                <w:szCs w:val="24"/>
              </w:rPr>
              <w:t>Вода (куб</w:t>
            </w:r>
            <w:proofErr w:type="gramStart"/>
            <w:r w:rsidRPr="00D41533">
              <w:rPr>
                <w:sz w:val="24"/>
                <w:szCs w:val="24"/>
              </w:rPr>
              <w:t>.м</w:t>
            </w:r>
            <w:proofErr w:type="gramEnd"/>
            <w:r w:rsidRPr="00D41533">
              <w:rPr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88" w:lineRule="exact"/>
              <w:ind w:left="58" w:right="115"/>
            </w:pPr>
            <w:r w:rsidRPr="00D41533">
              <w:rPr>
                <w:sz w:val="24"/>
                <w:szCs w:val="24"/>
              </w:rPr>
              <w:t>Электроэнергия (кВтч)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ind w:left="53"/>
            </w:pPr>
            <w:r w:rsidRPr="00D41533">
              <w:rPr>
                <w:sz w:val="24"/>
                <w:szCs w:val="24"/>
              </w:rPr>
              <w:t>Газ (куб</w:t>
            </w:r>
            <w:proofErr w:type="gramStart"/>
            <w:r w:rsidRPr="00D41533">
              <w:rPr>
                <w:sz w:val="24"/>
                <w:szCs w:val="24"/>
              </w:rPr>
              <w:t>.м</w:t>
            </w:r>
            <w:proofErr w:type="gramEnd"/>
            <w:r w:rsidRPr="00D41533">
              <w:rPr>
                <w:sz w:val="24"/>
                <w:szCs w:val="24"/>
              </w:rPr>
              <w:t>)</w:t>
            </w:r>
          </w:p>
        </w:tc>
      </w:tr>
      <w:tr w:rsidR="00906CB4" w:rsidRPr="00D41533" w:rsidTr="005F3FB0">
        <w:trPr>
          <w:trHeight w:hRule="exact" w:val="2491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/>
          <w:p w:rsidR="00F91FC0" w:rsidRPr="00D41533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/>
          <w:p w:rsidR="00F91FC0" w:rsidRPr="00D41533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/>
          <w:p w:rsidR="00F91FC0" w:rsidRPr="00D41533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/>
          <w:p w:rsidR="00F91FC0" w:rsidRPr="00D41533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/>
          <w:p w:rsidR="00F91FC0" w:rsidRPr="00D41533" w:rsidRDefault="00F91FC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83" w:lineRule="exact"/>
              <w:ind w:left="58"/>
            </w:pPr>
            <w:r w:rsidRPr="00D41533">
              <w:rPr>
                <w:sz w:val="24"/>
                <w:szCs w:val="24"/>
              </w:rPr>
              <w:t>От центральной котельной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83" w:lineRule="exact"/>
              <w:ind w:left="53"/>
            </w:pPr>
            <w:r w:rsidRPr="00D41533">
              <w:rPr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83" w:lineRule="exact"/>
              <w:ind w:left="53" w:right="101"/>
            </w:pPr>
            <w:r w:rsidRPr="00D41533">
              <w:rPr>
                <w:sz w:val="24"/>
                <w:szCs w:val="24"/>
              </w:rPr>
              <w:t>От центрального водопровода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  <w:r w:rsidRPr="00D41533">
              <w:rPr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D41533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</w:tr>
      <w:tr w:rsidR="00906CB4" w:rsidRPr="00D41533" w:rsidTr="005F3FB0">
        <w:trPr>
          <w:trHeight w:hRule="exact" w:val="3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>
            <w:pPr>
              <w:shd w:val="clear" w:color="auto" w:fill="FFFFFF"/>
              <w:ind w:left="206"/>
            </w:pPr>
            <w:r w:rsidRPr="00D4153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jc w:val="center"/>
            </w:pPr>
            <w:r w:rsidRPr="00D4153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jc w:val="center"/>
            </w:pPr>
            <w:r w:rsidRPr="00D4153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jc w:val="center"/>
            </w:pPr>
            <w:r w:rsidRPr="00D4153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jc w:val="center"/>
            </w:pPr>
            <w:r w:rsidRPr="00D4153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ind w:right="202"/>
              <w:jc w:val="center"/>
            </w:pPr>
            <w:r w:rsidRPr="00D4153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jc w:val="center"/>
            </w:pPr>
            <w:r w:rsidRPr="00D4153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ind w:right="274"/>
              <w:jc w:val="center"/>
            </w:pPr>
            <w:r w:rsidRPr="00D4153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jc w:val="center"/>
            </w:pPr>
            <w:r w:rsidRPr="00D4153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jc w:val="center"/>
            </w:pPr>
            <w:r w:rsidRPr="00D4153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ind w:right="149"/>
              <w:jc w:val="center"/>
            </w:pPr>
            <w:r w:rsidRPr="00D4153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jc w:val="center"/>
            </w:pPr>
            <w:r w:rsidRPr="00D4153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jc w:val="center"/>
            </w:pPr>
            <w:r w:rsidRPr="00D4153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ind w:right="139"/>
              <w:jc w:val="center"/>
            </w:pPr>
            <w:r w:rsidRPr="00D4153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jc w:val="center"/>
            </w:pPr>
            <w:r w:rsidRPr="00D4153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41533" w:rsidRDefault="00F91FC0" w:rsidP="007D4271">
            <w:pPr>
              <w:shd w:val="clear" w:color="auto" w:fill="FFFFFF"/>
              <w:jc w:val="center"/>
            </w:pPr>
            <w:r w:rsidRPr="00D41533">
              <w:rPr>
                <w:sz w:val="24"/>
                <w:szCs w:val="24"/>
              </w:rPr>
              <w:t>16</w:t>
            </w:r>
          </w:p>
        </w:tc>
      </w:tr>
      <w:tr w:rsidR="00906CB4" w:rsidRPr="00D41533" w:rsidTr="003E7D1A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Pr="00D41533" w:rsidRDefault="00D41533" w:rsidP="005F3FB0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Pr="00D41533" w:rsidRDefault="00B53E80" w:rsidP="00D41533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41533">
              <w:rPr>
                <w:spacing w:val="-2"/>
                <w:sz w:val="24"/>
                <w:szCs w:val="24"/>
              </w:rPr>
              <w:t xml:space="preserve">Магазин </w:t>
            </w:r>
            <w:r w:rsidR="00D41533" w:rsidRPr="00D41533">
              <w:rPr>
                <w:spacing w:val="-2"/>
                <w:sz w:val="24"/>
                <w:szCs w:val="24"/>
              </w:rPr>
              <w:t>«Универсам»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4153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906CB4" w:rsidRDefault="00906CB4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6CB4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906CB4" w:rsidRDefault="00B53E80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  <w:r w:rsidRPr="00906CB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906CB4" w:rsidRDefault="00906CB4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6CB4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906CB4" w:rsidRDefault="00906CB4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6CB4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906CB4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6CB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906CB4" w:rsidRDefault="00906CB4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6CB4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906CB4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4153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4153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  <w:r w:rsidRPr="00D4153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4153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41533">
              <w:rPr>
                <w:sz w:val="24"/>
                <w:szCs w:val="24"/>
              </w:rPr>
              <w:t>-</w:t>
            </w:r>
          </w:p>
        </w:tc>
      </w:tr>
      <w:tr w:rsidR="00906CB4" w:rsidRPr="00D41533" w:rsidTr="003E7D1A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Pr="00D41533" w:rsidRDefault="00D41533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Pr="00D41533" w:rsidRDefault="00B53E80" w:rsidP="00D41533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41533">
              <w:rPr>
                <w:spacing w:val="-2"/>
                <w:sz w:val="24"/>
                <w:szCs w:val="24"/>
              </w:rPr>
              <w:t xml:space="preserve">Магазин </w:t>
            </w:r>
            <w:r w:rsidR="00D41533">
              <w:rPr>
                <w:spacing w:val="-2"/>
                <w:sz w:val="24"/>
                <w:szCs w:val="24"/>
              </w:rPr>
              <w:t>«Пятерочка»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D41533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370E07" w:rsidRDefault="00906CB4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0E07">
              <w:rPr>
                <w:sz w:val="24"/>
                <w:szCs w:val="24"/>
              </w:rPr>
              <w:t>180,2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370E07" w:rsidRDefault="00B53E80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370E07" w:rsidRDefault="00906CB4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0E07">
              <w:rPr>
                <w:sz w:val="24"/>
                <w:szCs w:val="24"/>
              </w:rPr>
              <w:t>180,2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370E07" w:rsidRDefault="00906CB4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0E07">
              <w:rPr>
                <w:sz w:val="24"/>
                <w:szCs w:val="24"/>
              </w:rPr>
              <w:t>180,2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370E07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370E07" w:rsidRDefault="00906CB4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0E07">
              <w:rPr>
                <w:sz w:val="24"/>
                <w:szCs w:val="24"/>
              </w:rPr>
              <w:t>180,2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906CB4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4153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4153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  <w:r w:rsidRPr="00D4153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4153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41533">
              <w:rPr>
                <w:sz w:val="24"/>
                <w:szCs w:val="24"/>
              </w:rPr>
              <w:t>-</w:t>
            </w:r>
          </w:p>
        </w:tc>
      </w:tr>
      <w:tr w:rsidR="00906CB4" w:rsidRPr="00D41533" w:rsidTr="003E7D1A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33" w:rsidRPr="00D41533" w:rsidRDefault="00D41533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33" w:rsidRPr="00D41533" w:rsidRDefault="00D41533" w:rsidP="00D41533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Магазин «Красное и белое»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370E07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D41533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370E07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370E07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D4153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370E07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370E07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370E07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370E07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CB4" w:rsidRPr="00D41533" w:rsidTr="003E7D1A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33" w:rsidRDefault="00D41533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33" w:rsidRDefault="00D41533" w:rsidP="00D41533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Магазин «Лидер»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370E07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74,9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D41533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370E07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74,9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370E07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74,9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D4153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370E07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74,9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370E07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370E07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370E07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CB4" w:rsidRPr="00D41533" w:rsidTr="003E7D1A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33" w:rsidRDefault="00D41533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33" w:rsidRDefault="00D41533" w:rsidP="00D41533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«Стройматериалы»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370E07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D41533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370E07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370E07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D4153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370E07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370E07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370E07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CB4" w:rsidRPr="00D41533" w:rsidTr="003E7D1A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33" w:rsidRDefault="00D41533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33" w:rsidRDefault="00DD2399" w:rsidP="00D4153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«Перекресток»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D41533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D4153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533" w:rsidRPr="00D41533" w:rsidRDefault="00D4153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CB4" w:rsidRPr="00D41533" w:rsidTr="003E7D1A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399" w:rsidRDefault="00DD2399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399" w:rsidRDefault="00DD2399" w:rsidP="00D4153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в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убанщина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D41533" w:rsidRDefault="00DD2399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D41533" w:rsidRDefault="00DD2399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467D5E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467D5E" w:rsidRDefault="00DD2399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467D5E" w:rsidRDefault="00DD2399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D41533" w:rsidRDefault="00DD2399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D41533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D41533" w:rsidRDefault="00DD2399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D41533" w:rsidRDefault="00DD2399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D41533" w:rsidRDefault="00DD2399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399" w:rsidRPr="00D41533" w:rsidRDefault="00DD2399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CB4" w:rsidRPr="00D41533" w:rsidTr="003E7D1A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42" w:rsidRDefault="00655242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42" w:rsidRDefault="00655242" w:rsidP="00D4153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Цветочная мастерская «Мята»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655242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655242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9E7560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CB4" w:rsidRPr="00D41533" w:rsidTr="003E7D1A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42" w:rsidRDefault="00655242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42" w:rsidRDefault="00655242" w:rsidP="009E75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</w:t>
            </w:r>
            <w:r w:rsidR="009E7560">
              <w:rPr>
                <w:sz w:val="24"/>
                <w:szCs w:val="24"/>
              </w:rPr>
              <w:t>Дом, дача, инструменты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133,3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655242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133,3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133,3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655242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133,3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9E7560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E7560" w:rsidRPr="00D41533" w:rsidTr="003E7D1A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42" w:rsidRDefault="00655242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242" w:rsidRDefault="00655242" w:rsidP="00D4153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«Пивоварня»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655242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655242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467D5E" w:rsidRDefault="009E756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7D5E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9E7560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9E756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242" w:rsidRPr="00D41533" w:rsidRDefault="00655242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CB4" w:rsidRPr="00D41533" w:rsidTr="003E7D1A">
        <w:trPr>
          <w:trHeight w:hRule="exact"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Pr="00D41533" w:rsidRDefault="00B53E80">
            <w:pPr>
              <w:shd w:val="clear" w:color="auto" w:fill="FFFFFF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Pr="00D41533" w:rsidRDefault="00B53E80">
            <w:pPr>
              <w:shd w:val="clear" w:color="auto" w:fill="FFFFFF"/>
              <w:rPr>
                <w:b/>
              </w:rPr>
            </w:pPr>
            <w:r w:rsidRPr="00D41533">
              <w:rPr>
                <w:b/>
                <w:sz w:val="24"/>
                <w:szCs w:val="24"/>
              </w:rPr>
              <w:t>Итого по МО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ind w:right="2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0C4E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0C4E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0C4E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ind w:right="2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ind w:right="192"/>
              <w:jc w:val="center"/>
              <w:rPr>
                <w:b/>
                <w:sz w:val="24"/>
                <w:szCs w:val="24"/>
              </w:rPr>
            </w:pPr>
            <w:r w:rsidRPr="00D415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4153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D4153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41533">
              <w:rPr>
                <w:b/>
                <w:sz w:val="24"/>
                <w:szCs w:val="24"/>
              </w:rPr>
              <w:t>-</w:t>
            </w:r>
          </w:p>
        </w:tc>
      </w:tr>
    </w:tbl>
    <w:p w:rsidR="00F91FC0" w:rsidRDefault="00F91FC0">
      <w:pPr>
        <w:shd w:val="clear" w:color="auto" w:fill="FFFFFF"/>
        <w:spacing w:before="3264"/>
        <w:ind w:right="58"/>
        <w:jc w:val="right"/>
        <w:sectPr w:rsidR="00F91FC0">
          <w:pgSz w:w="16834" w:h="11909" w:orient="landscape"/>
          <w:pgMar w:top="1288" w:right="888" w:bottom="360" w:left="888" w:header="720" w:footer="720" w:gutter="0"/>
          <w:cols w:space="60"/>
          <w:noEndnote/>
        </w:sectPr>
      </w:pPr>
    </w:p>
    <w:p w:rsidR="007846D0" w:rsidRDefault="007846D0" w:rsidP="007846D0">
      <w:pPr>
        <w:shd w:val="clear" w:color="auto" w:fill="FFFFFF"/>
        <w:jc w:val="right"/>
      </w:pPr>
      <w:r>
        <w:rPr>
          <w:spacing w:val="-3"/>
        </w:rPr>
        <w:lastRenderedPageBreak/>
        <w:t>Таблица 4</w:t>
      </w:r>
    </w:p>
    <w:p w:rsidR="007846D0" w:rsidRDefault="007846D0" w:rsidP="007846D0">
      <w:pPr>
        <w:shd w:val="clear" w:color="auto" w:fill="FFFFFF"/>
        <w:spacing w:line="317" w:lineRule="exact"/>
        <w:ind w:left="1632" w:right="1037"/>
        <w:jc w:val="right"/>
        <w:rPr>
          <w:sz w:val="28"/>
          <w:szCs w:val="28"/>
        </w:rPr>
      </w:pPr>
    </w:p>
    <w:p w:rsidR="00F91FC0" w:rsidRDefault="00F91FC0">
      <w:pPr>
        <w:shd w:val="clear" w:color="auto" w:fill="FFFFFF"/>
        <w:spacing w:line="317" w:lineRule="exact"/>
        <w:ind w:left="1632" w:right="1037"/>
        <w:rPr>
          <w:sz w:val="28"/>
          <w:szCs w:val="28"/>
        </w:rPr>
      </w:pPr>
      <w:r>
        <w:rPr>
          <w:sz w:val="28"/>
          <w:szCs w:val="28"/>
        </w:rPr>
        <w:t>Показатели функционирующих на территории МО «</w:t>
      </w:r>
      <w:proofErr w:type="spellStart"/>
      <w:r w:rsidR="00CE3AD0"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организаций (объектов) бюджетной сферы, находящихся в районной, областной и федеральной собственности</w:t>
      </w:r>
    </w:p>
    <w:p w:rsidR="006E678F" w:rsidRDefault="006E678F">
      <w:pPr>
        <w:shd w:val="clear" w:color="auto" w:fill="FFFFFF"/>
        <w:spacing w:line="317" w:lineRule="exact"/>
        <w:ind w:left="1632" w:right="1037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3030"/>
        <w:gridCol w:w="1238"/>
        <w:gridCol w:w="1144"/>
        <w:gridCol w:w="910"/>
        <w:gridCol w:w="720"/>
        <w:gridCol w:w="725"/>
        <w:gridCol w:w="893"/>
        <w:gridCol w:w="797"/>
        <w:gridCol w:w="840"/>
        <w:gridCol w:w="538"/>
        <w:gridCol w:w="605"/>
        <w:gridCol w:w="605"/>
        <w:gridCol w:w="720"/>
        <w:gridCol w:w="845"/>
        <w:gridCol w:w="1045"/>
      </w:tblGrid>
      <w:tr w:rsidR="006E678F" w:rsidTr="00A433A0">
        <w:trPr>
          <w:trHeight w:hRule="exact" w:val="1176"/>
        </w:trPr>
        <w:tc>
          <w:tcPr>
            <w:tcW w:w="701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line="278" w:lineRule="exact"/>
              <w:ind w:left="82" w:right="53" w:firstLine="53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303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line="278" w:lineRule="exact"/>
              <w:ind w:left="485" w:right="490"/>
              <w:rPr>
                <w:szCs w:val="24"/>
              </w:rPr>
            </w:pPr>
            <w:r>
              <w:rPr>
                <w:spacing w:val="-2"/>
                <w:szCs w:val="24"/>
              </w:rPr>
              <w:t xml:space="preserve">Наименование объекта, </w:t>
            </w:r>
            <w:r>
              <w:rPr>
                <w:szCs w:val="24"/>
              </w:rPr>
              <w:t>населенного пункта</w:t>
            </w:r>
          </w:p>
        </w:tc>
        <w:tc>
          <w:tcPr>
            <w:tcW w:w="3292" w:type="dxa"/>
            <w:gridSpan w:val="3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341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Общие данные</w:t>
            </w:r>
          </w:p>
        </w:tc>
        <w:tc>
          <w:tcPr>
            <w:tcW w:w="3975" w:type="dxa"/>
            <w:gridSpan w:val="5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line="278" w:lineRule="exact"/>
              <w:ind w:left="38" w:right="34"/>
              <w:rPr>
                <w:szCs w:val="24"/>
              </w:rPr>
            </w:pPr>
            <w:r>
              <w:rPr>
                <w:spacing w:val="-2"/>
                <w:szCs w:val="24"/>
              </w:rPr>
              <w:t xml:space="preserve">Обеспеченность коммунальными </w:t>
            </w:r>
            <w:r>
              <w:rPr>
                <w:szCs w:val="24"/>
              </w:rPr>
              <w:t>услугами (кв. м)</w:t>
            </w:r>
          </w:p>
        </w:tc>
        <w:tc>
          <w:tcPr>
            <w:tcW w:w="1748" w:type="dxa"/>
            <w:gridSpan w:val="3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line="274" w:lineRule="exact"/>
              <w:ind w:left="250" w:right="206" w:firstLine="34"/>
              <w:rPr>
                <w:spacing w:val="-2"/>
                <w:szCs w:val="24"/>
              </w:rPr>
            </w:pPr>
            <w:r>
              <w:rPr>
                <w:szCs w:val="24"/>
              </w:rPr>
              <w:t xml:space="preserve">Наличие приборов </w:t>
            </w:r>
            <w:r>
              <w:rPr>
                <w:spacing w:val="-2"/>
                <w:szCs w:val="24"/>
              </w:rPr>
              <w:t>учета (</w:t>
            </w:r>
            <w:proofErr w:type="spellStart"/>
            <w:proofErr w:type="gramStart"/>
            <w:r>
              <w:rPr>
                <w:spacing w:val="-2"/>
                <w:szCs w:val="24"/>
              </w:rPr>
              <w:t>ед</w:t>
            </w:r>
            <w:proofErr w:type="spellEnd"/>
            <w:proofErr w:type="gramEnd"/>
            <w:r>
              <w:rPr>
                <w:spacing w:val="-2"/>
                <w:szCs w:val="24"/>
              </w:rPr>
              <w:t>)</w:t>
            </w:r>
          </w:p>
        </w:tc>
        <w:tc>
          <w:tcPr>
            <w:tcW w:w="2610" w:type="dxa"/>
            <w:gridSpan w:val="3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Нормативное</w:t>
            </w:r>
          </w:p>
          <w:p w:rsidR="006E678F" w:rsidRDefault="006E678F" w:rsidP="00A433A0">
            <w:pPr>
              <w:shd w:val="clear" w:color="auto" w:fill="FFFFFF"/>
              <w:spacing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потребление</w:t>
            </w:r>
          </w:p>
          <w:p w:rsidR="006E678F" w:rsidRDefault="006E678F" w:rsidP="00A433A0">
            <w:pPr>
              <w:shd w:val="clear" w:color="auto" w:fill="FFFFFF"/>
              <w:spacing w:line="274" w:lineRule="exact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коммунальных</w:t>
            </w:r>
          </w:p>
          <w:p w:rsidR="006E678F" w:rsidRDefault="006E678F" w:rsidP="00A433A0">
            <w:pPr>
              <w:shd w:val="clear" w:color="auto" w:fill="FFFFFF"/>
              <w:spacing w:after="200"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услуг в год</w:t>
            </w:r>
          </w:p>
        </w:tc>
      </w:tr>
      <w:tr w:rsidR="006E678F" w:rsidTr="006E678F">
        <w:trPr>
          <w:trHeight w:hRule="exact" w:val="1287"/>
        </w:trPr>
        <w:tc>
          <w:tcPr>
            <w:tcW w:w="701" w:type="dxa"/>
            <w:vMerge w:val="restart"/>
            <w:shd w:val="clear" w:color="auto" w:fill="FFFFFF"/>
          </w:tcPr>
          <w:p w:rsidR="006E678F" w:rsidRDefault="006E678F" w:rsidP="00A433A0">
            <w:pPr>
              <w:snapToGrid w:val="0"/>
            </w:pPr>
          </w:p>
          <w:p w:rsidR="006E678F" w:rsidRDefault="006E678F" w:rsidP="00A433A0"/>
        </w:tc>
        <w:tc>
          <w:tcPr>
            <w:tcW w:w="3030" w:type="dxa"/>
            <w:vMerge w:val="restart"/>
            <w:shd w:val="clear" w:color="auto" w:fill="FFFFFF"/>
          </w:tcPr>
          <w:p w:rsidR="006E678F" w:rsidRDefault="006E678F" w:rsidP="00A433A0">
            <w:pPr>
              <w:snapToGrid w:val="0"/>
            </w:pPr>
          </w:p>
          <w:p w:rsidR="006E678F" w:rsidRDefault="006E678F" w:rsidP="00A433A0"/>
        </w:tc>
        <w:tc>
          <w:tcPr>
            <w:tcW w:w="1238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ind w:left="106" w:right="113"/>
              <w:jc w:val="center"/>
              <w:rPr>
                <w:szCs w:val="24"/>
              </w:rPr>
            </w:pPr>
            <w:r>
              <w:rPr>
                <w:szCs w:val="24"/>
              </w:rPr>
              <w:t>Числен</w:t>
            </w:r>
          </w:p>
          <w:p w:rsidR="006E678F" w:rsidRDefault="006E678F" w:rsidP="00A433A0">
            <w:pPr>
              <w:snapToGrid w:val="0"/>
              <w:ind w:left="106" w:right="11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ность</w:t>
            </w:r>
            <w:proofErr w:type="spellEnd"/>
            <w:r>
              <w:rPr>
                <w:szCs w:val="24"/>
              </w:rPr>
              <w:t xml:space="preserve"> работников (чел.)</w:t>
            </w:r>
          </w:p>
        </w:tc>
        <w:tc>
          <w:tcPr>
            <w:tcW w:w="1144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ind w:left="101" w:right="113"/>
              <w:jc w:val="center"/>
              <w:rPr>
                <w:szCs w:val="24"/>
              </w:rPr>
            </w:pPr>
            <w:r>
              <w:rPr>
                <w:szCs w:val="24"/>
              </w:rPr>
              <w:t>Мощность (вместимость) (чел.)</w:t>
            </w:r>
          </w:p>
        </w:tc>
        <w:tc>
          <w:tcPr>
            <w:tcW w:w="910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ind w:left="48" w:right="113"/>
              <w:jc w:val="center"/>
              <w:rPr>
                <w:szCs w:val="24"/>
              </w:rPr>
            </w:pPr>
            <w:r>
              <w:rPr>
                <w:szCs w:val="24"/>
              </w:rPr>
              <w:t>Общ. площадь (кв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445" w:type="dxa"/>
            <w:gridSpan w:val="2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53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отопление</w:t>
            </w:r>
          </w:p>
        </w:tc>
        <w:tc>
          <w:tcPr>
            <w:tcW w:w="1690" w:type="dxa"/>
            <w:gridSpan w:val="2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06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водопровод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Газ </w:t>
            </w:r>
          </w:p>
        </w:tc>
        <w:tc>
          <w:tcPr>
            <w:tcW w:w="538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вода</w:t>
            </w:r>
          </w:p>
        </w:tc>
        <w:tc>
          <w:tcPr>
            <w:tcW w:w="605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электроэнергия</w:t>
            </w:r>
          </w:p>
        </w:tc>
        <w:tc>
          <w:tcPr>
            <w:tcW w:w="605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Газ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Вода (куб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845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ind w:hanging="5"/>
              <w:jc w:val="center"/>
              <w:rPr>
                <w:szCs w:val="24"/>
              </w:rPr>
            </w:pPr>
            <w:r>
              <w:rPr>
                <w:szCs w:val="24"/>
              </w:rPr>
              <w:t>Электроэнергия (кВтч)</w:t>
            </w:r>
          </w:p>
        </w:tc>
        <w:tc>
          <w:tcPr>
            <w:tcW w:w="1045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Газ (куб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6E678F" w:rsidTr="006E678F">
        <w:trPr>
          <w:cantSplit/>
          <w:trHeight w:hRule="exact" w:val="1982"/>
        </w:trPr>
        <w:tc>
          <w:tcPr>
            <w:tcW w:w="701" w:type="dxa"/>
            <w:vMerge w:val="restart"/>
            <w:shd w:val="clear" w:color="auto" w:fill="FFFFFF"/>
          </w:tcPr>
          <w:p w:rsidR="006E678F" w:rsidRDefault="006E678F" w:rsidP="00A433A0">
            <w:pPr>
              <w:snapToGrid w:val="0"/>
            </w:pPr>
          </w:p>
          <w:p w:rsidR="006E678F" w:rsidRDefault="006E678F" w:rsidP="00A433A0"/>
        </w:tc>
        <w:tc>
          <w:tcPr>
            <w:tcW w:w="3030" w:type="dxa"/>
            <w:vMerge w:val="restart"/>
            <w:shd w:val="clear" w:color="auto" w:fill="FFFFFF"/>
          </w:tcPr>
          <w:p w:rsidR="006E678F" w:rsidRDefault="006E678F" w:rsidP="00A433A0">
            <w:pPr>
              <w:snapToGrid w:val="0"/>
            </w:pPr>
          </w:p>
          <w:p w:rsidR="006E678F" w:rsidRDefault="006E678F" w:rsidP="00A433A0"/>
        </w:tc>
        <w:tc>
          <w:tcPr>
            <w:tcW w:w="1238" w:type="dxa"/>
            <w:vMerge w:val="restart"/>
            <w:shd w:val="clear" w:color="auto" w:fill="FFFFFF"/>
          </w:tcPr>
          <w:p w:rsidR="006E678F" w:rsidRDefault="006E678F" w:rsidP="00A433A0">
            <w:pPr>
              <w:snapToGrid w:val="0"/>
            </w:pPr>
          </w:p>
        </w:tc>
        <w:tc>
          <w:tcPr>
            <w:tcW w:w="1144" w:type="dxa"/>
            <w:vMerge w:val="restart"/>
            <w:shd w:val="clear" w:color="auto" w:fill="FFFFFF"/>
          </w:tcPr>
          <w:p w:rsidR="006E678F" w:rsidRDefault="006E678F" w:rsidP="00A433A0">
            <w:pPr>
              <w:snapToGrid w:val="0"/>
            </w:pPr>
          </w:p>
        </w:tc>
        <w:tc>
          <w:tcPr>
            <w:tcW w:w="910" w:type="dxa"/>
            <w:vMerge w:val="restart"/>
            <w:shd w:val="clear" w:color="auto" w:fill="FFFFFF"/>
          </w:tcPr>
          <w:p w:rsidR="006E678F" w:rsidRDefault="006E678F" w:rsidP="00A433A0">
            <w:pPr>
              <w:snapToGrid w:val="0"/>
            </w:pP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ind w:left="58" w:right="113" w:firstLine="5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центральной котельной 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ind w:left="58" w:right="113"/>
              <w:jc w:val="center"/>
              <w:rPr>
                <w:szCs w:val="24"/>
              </w:rPr>
            </w:pPr>
            <w:r>
              <w:rPr>
                <w:szCs w:val="24"/>
              </w:rPr>
              <w:t>От собственного источника</w:t>
            </w:r>
          </w:p>
        </w:tc>
        <w:tc>
          <w:tcPr>
            <w:tcW w:w="893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ind w:left="58" w:right="101" w:firstLine="53"/>
              <w:jc w:val="center"/>
              <w:rPr>
                <w:szCs w:val="24"/>
              </w:rPr>
            </w:pPr>
            <w:r>
              <w:rPr>
                <w:szCs w:val="24"/>
              </w:rPr>
              <w:t>От центрального водопровода</w:t>
            </w:r>
          </w:p>
        </w:tc>
        <w:tc>
          <w:tcPr>
            <w:tcW w:w="797" w:type="dxa"/>
            <w:vMerge w:val="restart"/>
            <w:shd w:val="clear" w:color="auto" w:fill="FFFFFF"/>
            <w:vAlign w:val="center"/>
          </w:tcPr>
          <w:p w:rsidR="006E678F" w:rsidRDefault="006E678F" w:rsidP="00A433A0">
            <w:pPr>
              <w:snapToGrid w:val="0"/>
              <w:ind w:left="67" w:right="43" w:firstLine="53"/>
              <w:jc w:val="center"/>
              <w:rPr>
                <w:szCs w:val="24"/>
              </w:rPr>
            </w:pPr>
            <w:r>
              <w:rPr>
                <w:szCs w:val="24"/>
              </w:rPr>
              <w:t>От собственного водопровода</w:t>
            </w:r>
          </w:p>
        </w:tc>
        <w:tc>
          <w:tcPr>
            <w:tcW w:w="84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line="182" w:lineRule="exact"/>
              <w:ind w:left="67" w:right="43" w:firstLine="53"/>
            </w:pPr>
          </w:p>
        </w:tc>
        <w:tc>
          <w:tcPr>
            <w:tcW w:w="538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line="182" w:lineRule="exact"/>
              <w:ind w:left="67" w:right="43" w:firstLine="53"/>
            </w:pPr>
          </w:p>
        </w:tc>
        <w:tc>
          <w:tcPr>
            <w:tcW w:w="60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line="182" w:lineRule="exact"/>
              <w:ind w:left="67" w:right="43" w:firstLine="53"/>
            </w:pPr>
          </w:p>
        </w:tc>
        <w:tc>
          <w:tcPr>
            <w:tcW w:w="60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line="182" w:lineRule="exact"/>
              <w:ind w:left="67" w:right="43" w:firstLine="53"/>
            </w:pPr>
          </w:p>
        </w:tc>
        <w:tc>
          <w:tcPr>
            <w:tcW w:w="72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line="182" w:lineRule="exact"/>
              <w:ind w:left="67" w:right="43" w:firstLine="53"/>
            </w:pPr>
          </w:p>
        </w:tc>
        <w:tc>
          <w:tcPr>
            <w:tcW w:w="84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line="182" w:lineRule="exact"/>
              <w:ind w:left="67" w:right="43" w:firstLine="53"/>
            </w:pPr>
          </w:p>
        </w:tc>
        <w:tc>
          <w:tcPr>
            <w:tcW w:w="104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after="200" w:line="182" w:lineRule="exact"/>
              <w:ind w:left="67" w:right="43" w:firstLine="53"/>
            </w:pPr>
          </w:p>
        </w:tc>
      </w:tr>
      <w:tr w:rsidR="006E678F" w:rsidTr="00A433A0">
        <w:trPr>
          <w:trHeight w:hRule="exact" w:val="322"/>
        </w:trPr>
        <w:tc>
          <w:tcPr>
            <w:tcW w:w="701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20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3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718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38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87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37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1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87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92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7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4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0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86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0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82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44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206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04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6E678F" w:rsidTr="00A433A0">
        <w:trPr>
          <w:trHeight w:hRule="exact" w:val="307"/>
        </w:trPr>
        <w:tc>
          <w:tcPr>
            <w:tcW w:w="701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221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3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ФАП 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оголевка</w:t>
            </w:r>
          </w:p>
        </w:tc>
        <w:tc>
          <w:tcPr>
            <w:tcW w:w="1238" w:type="dxa"/>
            <w:vMerge w:val="restart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ind w:left="19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3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25"/>
              <w:rPr>
                <w:szCs w:val="24"/>
              </w:rPr>
            </w:pPr>
            <w:r>
              <w:rPr>
                <w:szCs w:val="24"/>
              </w:rPr>
              <w:t>89.9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30"/>
              <w:rPr>
                <w:szCs w:val="24"/>
              </w:rPr>
            </w:pPr>
            <w:r>
              <w:rPr>
                <w:szCs w:val="24"/>
              </w:rPr>
              <w:t>89.9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221"/>
              <w:rPr>
                <w:szCs w:val="24"/>
              </w:rPr>
            </w:pPr>
            <w:r>
              <w:rPr>
                <w:szCs w:val="24"/>
              </w:rPr>
              <w:t>89.9</w:t>
            </w:r>
          </w:p>
        </w:tc>
        <w:tc>
          <w:tcPr>
            <w:tcW w:w="797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89.9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60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right="187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44"/>
              <w:jc w:val="center"/>
              <w:rPr>
                <w:szCs w:val="24"/>
              </w:rPr>
            </w:pPr>
            <w:r>
              <w:rPr>
                <w:szCs w:val="24"/>
              </w:rPr>
              <w:t>750</w:t>
            </w:r>
          </w:p>
        </w:tc>
        <w:tc>
          <w:tcPr>
            <w:tcW w:w="104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</w:tr>
      <w:tr w:rsidR="006E678F" w:rsidTr="00A433A0">
        <w:trPr>
          <w:trHeight w:hRule="exact" w:val="288"/>
        </w:trPr>
        <w:tc>
          <w:tcPr>
            <w:tcW w:w="701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97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03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СОШ </w:t>
            </w:r>
            <w:proofErr w:type="spellStart"/>
            <w:r>
              <w:rPr>
                <w:spacing w:val="-2"/>
                <w:szCs w:val="24"/>
              </w:rPr>
              <w:t>с</w:t>
            </w:r>
            <w:proofErr w:type="gramStart"/>
            <w:r>
              <w:rPr>
                <w:spacing w:val="-2"/>
                <w:szCs w:val="24"/>
              </w:rPr>
              <w:t>.З</w:t>
            </w:r>
            <w:proofErr w:type="gramEnd"/>
            <w:r>
              <w:rPr>
                <w:spacing w:val="-2"/>
                <w:szCs w:val="24"/>
              </w:rPr>
              <w:t>аолешенка</w:t>
            </w:r>
            <w:proofErr w:type="spellEnd"/>
          </w:p>
        </w:tc>
        <w:tc>
          <w:tcPr>
            <w:tcW w:w="1238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1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25"/>
              <w:jc w:val="center"/>
              <w:rPr>
                <w:szCs w:val="24"/>
              </w:rPr>
            </w:pPr>
            <w:r>
              <w:rPr>
                <w:szCs w:val="24"/>
              </w:rPr>
              <w:t>731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2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30"/>
              <w:jc w:val="center"/>
              <w:rPr>
                <w:szCs w:val="24"/>
              </w:rPr>
            </w:pPr>
            <w:r>
              <w:rPr>
                <w:szCs w:val="24"/>
              </w:rPr>
              <w:t>731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731</w:t>
            </w:r>
          </w:p>
        </w:tc>
        <w:tc>
          <w:tcPr>
            <w:tcW w:w="797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731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60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right="206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44"/>
              <w:jc w:val="center"/>
              <w:rPr>
                <w:szCs w:val="24"/>
              </w:rPr>
            </w:pPr>
            <w:r>
              <w:rPr>
                <w:szCs w:val="24"/>
              </w:rPr>
              <w:t>15700</w:t>
            </w:r>
          </w:p>
        </w:tc>
        <w:tc>
          <w:tcPr>
            <w:tcW w:w="104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16300</w:t>
            </w:r>
          </w:p>
        </w:tc>
      </w:tr>
      <w:tr w:rsidR="006E678F" w:rsidTr="00A433A0">
        <w:trPr>
          <w:trHeight w:hRule="exact" w:val="293"/>
        </w:trPr>
        <w:tc>
          <w:tcPr>
            <w:tcW w:w="701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97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03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 xml:space="preserve">/сад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  <w:r>
              <w:rPr>
                <w:szCs w:val="24"/>
              </w:rPr>
              <w:t xml:space="preserve"> «Радуга»</w:t>
            </w:r>
          </w:p>
        </w:tc>
        <w:tc>
          <w:tcPr>
            <w:tcW w:w="1238" w:type="dxa"/>
            <w:vMerge w:val="restart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910" w:type="dxa"/>
            <w:vMerge w:val="restart"/>
            <w:shd w:val="clear" w:color="auto" w:fill="FFFFFF"/>
          </w:tcPr>
          <w:p w:rsidR="006E678F" w:rsidRPr="007846D0" w:rsidRDefault="006E678F" w:rsidP="00A433A0">
            <w:pPr>
              <w:shd w:val="clear" w:color="auto" w:fill="FFFFFF"/>
              <w:snapToGrid w:val="0"/>
              <w:ind w:left="5"/>
              <w:jc w:val="center"/>
              <w:rPr>
                <w:spacing w:val="-4"/>
                <w:szCs w:val="24"/>
              </w:rPr>
            </w:pPr>
            <w:r w:rsidRPr="007846D0">
              <w:rPr>
                <w:spacing w:val="-4"/>
                <w:szCs w:val="24"/>
              </w:rPr>
              <w:t>141</w:t>
            </w:r>
            <w:r w:rsidR="007846D0" w:rsidRPr="007846D0">
              <w:rPr>
                <w:spacing w:val="-4"/>
                <w:szCs w:val="24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2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5"/>
              <w:jc w:val="center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141</w:t>
            </w:r>
            <w:r w:rsidR="007846D0">
              <w:rPr>
                <w:spacing w:val="-3"/>
                <w:szCs w:val="24"/>
              </w:rPr>
              <w:t>8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96"/>
              <w:jc w:val="center"/>
              <w:rPr>
                <w:szCs w:val="24"/>
              </w:rPr>
            </w:pPr>
            <w:r>
              <w:rPr>
                <w:szCs w:val="24"/>
              </w:rPr>
              <w:t>141</w:t>
            </w:r>
            <w:r w:rsidR="007846D0">
              <w:rPr>
                <w:szCs w:val="24"/>
              </w:rPr>
              <w:t>8</w:t>
            </w:r>
          </w:p>
        </w:tc>
        <w:tc>
          <w:tcPr>
            <w:tcW w:w="797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vMerge w:val="restart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1481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605" w:type="dxa"/>
            <w:vMerge w:val="restart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ind w:left="72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4"/>
              <w:jc w:val="center"/>
              <w:rPr>
                <w:spacing w:val="-5"/>
                <w:szCs w:val="24"/>
              </w:rPr>
            </w:pPr>
            <w:r>
              <w:rPr>
                <w:spacing w:val="-5"/>
                <w:szCs w:val="24"/>
              </w:rPr>
              <w:t>6000</w:t>
            </w:r>
          </w:p>
        </w:tc>
        <w:tc>
          <w:tcPr>
            <w:tcW w:w="1045" w:type="dxa"/>
            <w:vMerge w:val="restart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pacing w:val="-5"/>
                <w:szCs w:val="24"/>
              </w:rPr>
            </w:pPr>
            <w:r>
              <w:rPr>
                <w:spacing w:val="-5"/>
                <w:szCs w:val="24"/>
              </w:rPr>
              <w:t>45000</w:t>
            </w:r>
          </w:p>
        </w:tc>
      </w:tr>
      <w:tr w:rsidR="006E678F" w:rsidTr="006E678F">
        <w:trPr>
          <w:trHeight w:hRule="exact" w:val="487"/>
        </w:trPr>
        <w:tc>
          <w:tcPr>
            <w:tcW w:w="701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92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03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 xml:space="preserve">/сад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  <w:r>
              <w:rPr>
                <w:szCs w:val="24"/>
              </w:rPr>
              <w:t xml:space="preserve"> «Золотой колос»</w:t>
            </w:r>
          </w:p>
        </w:tc>
        <w:tc>
          <w:tcPr>
            <w:tcW w:w="1238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91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881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2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30"/>
              <w:jc w:val="center"/>
              <w:rPr>
                <w:szCs w:val="24"/>
              </w:rPr>
            </w:pPr>
            <w:r>
              <w:rPr>
                <w:szCs w:val="24"/>
              </w:rPr>
              <w:t>881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216"/>
              <w:jc w:val="center"/>
              <w:rPr>
                <w:szCs w:val="24"/>
              </w:rPr>
            </w:pPr>
            <w:r>
              <w:rPr>
                <w:szCs w:val="24"/>
              </w:rPr>
              <w:t>881</w:t>
            </w:r>
          </w:p>
        </w:tc>
        <w:tc>
          <w:tcPr>
            <w:tcW w:w="797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881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60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right="206"/>
              <w:jc w:val="center"/>
              <w:rPr>
                <w:szCs w:val="24"/>
              </w:rPr>
            </w:pPr>
            <w:r>
              <w:rPr>
                <w:szCs w:val="24"/>
              </w:rPr>
              <w:t>767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39"/>
              <w:jc w:val="center"/>
              <w:rPr>
                <w:szCs w:val="24"/>
              </w:rPr>
            </w:pPr>
            <w:r>
              <w:rPr>
                <w:szCs w:val="24"/>
              </w:rPr>
              <w:t>45000</w:t>
            </w:r>
          </w:p>
        </w:tc>
        <w:tc>
          <w:tcPr>
            <w:tcW w:w="1045" w:type="dxa"/>
            <w:vMerge w:val="restart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40000</w:t>
            </w:r>
          </w:p>
        </w:tc>
      </w:tr>
      <w:tr w:rsidR="006E678F" w:rsidTr="00A433A0">
        <w:trPr>
          <w:trHeight w:hRule="exact" w:val="726"/>
        </w:trPr>
        <w:tc>
          <w:tcPr>
            <w:tcW w:w="701" w:type="dxa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</w:pPr>
          </w:p>
        </w:tc>
        <w:tc>
          <w:tcPr>
            <w:tcW w:w="3030" w:type="dxa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Итого по МО</w:t>
            </w:r>
          </w:p>
        </w:tc>
        <w:tc>
          <w:tcPr>
            <w:tcW w:w="1238" w:type="dxa"/>
            <w:shd w:val="clear" w:color="auto" w:fill="FFFFFF"/>
          </w:tcPr>
          <w:p w:rsidR="006E678F" w:rsidRDefault="007846D0" w:rsidP="007846D0">
            <w:pPr>
              <w:shd w:val="clear" w:color="auto" w:fill="FFFFFF"/>
              <w:snapToGrid w:val="0"/>
              <w:ind w:left="125"/>
              <w:jc w:val="center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144" w:type="dxa"/>
            <w:shd w:val="clear" w:color="auto" w:fill="FFFFFF"/>
          </w:tcPr>
          <w:p w:rsidR="006E678F" w:rsidRDefault="007846D0" w:rsidP="007846D0">
            <w:pPr>
              <w:shd w:val="clear" w:color="auto" w:fill="FFFFFF"/>
              <w:snapToGrid w:val="0"/>
              <w:ind w:left="394"/>
              <w:rPr>
                <w:szCs w:val="24"/>
              </w:rPr>
            </w:pPr>
            <w:r>
              <w:rPr>
                <w:szCs w:val="24"/>
              </w:rPr>
              <w:t>435</w:t>
            </w:r>
          </w:p>
        </w:tc>
        <w:tc>
          <w:tcPr>
            <w:tcW w:w="910" w:type="dxa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5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1842.9</w:t>
            </w:r>
          </w:p>
        </w:tc>
        <w:tc>
          <w:tcPr>
            <w:tcW w:w="720" w:type="dxa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ind w:left="5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3030,0</w:t>
            </w:r>
          </w:p>
        </w:tc>
        <w:tc>
          <w:tcPr>
            <w:tcW w:w="893" w:type="dxa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ind w:left="96"/>
              <w:rPr>
                <w:szCs w:val="24"/>
              </w:rPr>
            </w:pPr>
            <w:r>
              <w:rPr>
                <w:spacing w:val="-2"/>
                <w:szCs w:val="24"/>
              </w:rPr>
              <w:t>3030,0</w:t>
            </w:r>
          </w:p>
        </w:tc>
        <w:tc>
          <w:tcPr>
            <w:tcW w:w="797" w:type="dxa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1701.9</w:t>
            </w:r>
          </w:p>
        </w:tc>
        <w:tc>
          <w:tcPr>
            <w:tcW w:w="538" w:type="dxa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5" w:type="dxa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3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05" w:type="dxa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ind w:left="125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67"/>
              <w:rPr>
                <w:szCs w:val="24"/>
              </w:rPr>
            </w:pPr>
            <w:r>
              <w:rPr>
                <w:szCs w:val="24"/>
              </w:rPr>
              <w:t>851</w:t>
            </w:r>
          </w:p>
        </w:tc>
        <w:tc>
          <w:tcPr>
            <w:tcW w:w="845" w:type="dxa"/>
            <w:shd w:val="clear" w:color="auto" w:fill="FFFFFF"/>
          </w:tcPr>
          <w:p w:rsidR="006E678F" w:rsidRDefault="006E678F" w:rsidP="00A433A0">
            <w:pPr>
              <w:shd w:val="clear" w:color="auto" w:fill="FFFFFF"/>
              <w:snapToGrid w:val="0"/>
              <w:ind w:left="10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67450</w:t>
            </w:r>
          </w:p>
        </w:tc>
        <w:tc>
          <w:tcPr>
            <w:tcW w:w="1045" w:type="dxa"/>
            <w:shd w:val="clear" w:color="auto" w:fill="FFFFFF"/>
          </w:tcPr>
          <w:p w:rsidR="006E678F" w:rsidRDefault="007846D0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104300</w:t>
            </w:r>
          </w:p>
        </w:tc>
      </w:tr>
    </w:tbl>
    <w:p w:rsidR="006E678F" w:rsidRDefault="006E678F">
      <w:pPr>
        <w:shd w:val="clear" w:color="auto" w:fill="FFFFFF"/>
        <w:spacing w:line="317" w:lineRule="exact"/>
        <w:ind w:left="1632" w:right="1037"/>
      </w:pPr>
    </w:p>
    <w:p w:rsidR="00F91FC0" w:rsidRDefault="00F91FC0">
      <w:pPr>
        <w:sectPr w:rsidR="00F91FC0">
          <w:pgSz w:w="16834" w:h="11909" w:orient="landscape"/>
          <w:pgMar w:top="1440" w:right="735" w:bottom="720" w:left="735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22" w:lineRule="exact"/>
        <w:ind w:left="356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2.3. Электроснабжение</w:t>
      </w:r>
    </w:p>
    <w:p w:rsidR="00BC7B3A" w:rsidRDefault="00BC7B3A">
      <w:pPr>
        <w:shd w:val="clear" w:color="auto" w:fill="FFFFFF"/>
        <w:spacing w:line="322" w:lineRule="exact"/>
        <w:ind w:left="3566"/>
      </w:pPr>
    </w:p>
    <w:p w:rsidR="00866D29" w:rsidRDefault="00866D29" w:rsidP="00866D29">
      <w:pPr>
        <w:spacing w:line="322" w:lineRule="exact"/>
        <w:ind w:right="5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Электроснабжение потребителей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предусмотрено от электрических сетей </w:t>
      </w:r>
      <w:proofErr w:type="spellStart"/>
      <w:r>
        <w:rPr>
          <w:sz w:val="28"/>
          <w:szCs w:val="28"/>
        </w:rPr>
        <w:t>Суджанских</w:t>
      </w:r>
      <w:proofErr w:type="spellEnd"/>
      <w:r>
        <w:rPr>
          <w:sz w:val="28"/>
          <w:szCs w:val="28"/>
        </w:rPr>
        <w:t xml:space="preserve"> РЭС  ПО ЮЭС сетевой компании филиала ОАО «МРСК Центра» ОАО «</w:t>
      </w:r>
      <w:proofErr w:type="spellStart"/>
      <w:r>
        <w:rPr>
          <w:sz w:val="28"/>
          <w:szCs w:val="28"/>
        </w:rPr>
        <w:t>Курскэнерго</w:t>
      </w:r>
      <w:proofErr w:type="spellEnd"/>
      <w:r>
        <w:rPr>
          <w:sz w:val="28"/>
          <w:szCs w:val="28"/>
        </w:rPr>
        <w:t>». Электрифицировано муниципальное образование от подстанции 35/10 кВ «</w:t>
      </w:r>
      <w:proofErr w:type="spellStart"/>
      <w:r>
        <w:rPr>
          <w:sz w:val="28"/>
          <w:szCs w:val="28"/>
        </w:rPr>
        <w:t>Рубанщина</w:t>
      </w:r>
      <w:proofErr w:type="spellEnd"/>
      <w:r>
        <w:rPr>
          <w:sz w:val="28"/>
          <w:szCs w:val="28"/>
        </w:rPr>
        <w:t>», расположенной на производственном участке у западной границы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оголевка.</w:t>
      </w:r>
    </w:p>
    <w:p w:rsidR="00866D29" w:rsidRDefault="00866D29" w:rsidP="00866D29">
      <w:pPr>
        <w:spacing w:line="322" w:lineRule="exact"/>
        <w:ind w:right="5" w:firstLine="6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 пересекают ЛЭП 330 кВ  (8.7 км) в направлении Суджа-Сумы, ЛЭП 110 кВ (9,8) в направлении ПС «Суджа»- ПС «8 Марта»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роме того, по территории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проходит линия электропередач 35 кВ «</w:t>
      </w:r>
      <w:proofErr w:type="spellStart"/>
      <w:r>
        <w:rPr>
          <w:sz w:val="28"/>
          <w:szCs w:val="28"/>
        </w:rPr>
        <w:t>Суджа-Рубанщина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Рубанщина-Дарьино</w:t>
      </w:r>
      <w:proofErr w:type="spellEnd"/>
      <w:r>
        <w:rPr>
          <w:sz w:val="28"/>
          <w:szCs w:val="28"/>
        </w:rPr>
        <w:t xml:space="preserve"> » (19 км).</w:t>
      </w:r>
    </w:p>
    <w:p w:rsidR="00866D29" w:rsidRDefault="00866D29" w:rsidP="00866D29">
      <w:pPr>
        <w:spacing w:line="322" w:lineRule="exact"/>
        <w:ind w:right="5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расположено также 12 трансформаторных подстанций различной мощности, до 84,6 км линий электропередач напряжением 0,4- 10 кВ. Потребление электрической энергии достигает 30-55% от мощности трансформаторных подстанций.</w:t>
      </w:r>
    </w:p>
    <w:p w:rsidR="00866D29" w:rsidRDefault="00866D29" w:rsidP="00866D29">
      <w:pPr>
        <w:spacing w:line="322" w:lineRule="exact"/>
        <w:ind w:right="5" w:firstLine="600"/>
        <w:jc w:val="both"/>
        <w:rPr>
          <w:sz w:val="28"/>
          <w:szCs w:val="28"/>
        </w:rPr>
      </w:pPr>
      <w:r>
        <w:rPr>
          <w:sz w:val="28"/>
          <w:szCs w:val="28"/>
        </w:rPr>
        <w:t>Опоры линий электропередач бетонные с металлической сеткой и деревянные. Частично опоры требуют замены, ежегодно проводятся плановые работы по ремонту и замене ветхих линий электропередач.</w:t>
      </w:r>
    </w:p>
    <w:p w:rsidR="00866D29" w:rsidRDefault="00866D29" w:rsidP="00866D29">
      <w:pPr>
        <w:spacing w:line="322" w:lineRule="exact"/>
        <w:ind w:right="5" w:firstLine="600"/>
        <w:jc w:val="both"/>
        <w:rPr>
          <w:sz w:val="28"/>
          <w:szCs w:val="28"/>
        </w:rPr>
      </w:pPr>
      <w:r>
        <w:rPr>
          <w:sz w:val="28"/>
          <w:szCs w:val="28"/>
        </w:rPr>
        <w:t>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866D29" w:rsidRDefault="00866D29">
      <w:pPr>
        <w:shd w:val="clear" w:color="auto" w:fill="FFFFFF"/>
        <w:spacing w:line="322" w:lineRule="exact"/>
        <w:ind w:left="3782"/>
        <w:rPr>
          <w:i/>
          <w:iCs/>
          <w:spacing w:val="-1"/>
          <w:sz w:val="28"/>
          <w:szCs w:val="28"/>
        </w:rPr>
      </w:pPr>
    </w:p>
    <w:p w:rsidR="00F91FC0" w:rsidRDefault="00F91FC0">
      <w:pPr>
        <w:shd w:val="clear" w:color="auto" w:fill="FFFFFF"/>
        <w:spacing w:line="322" w:lineRule="exact"/>
        <w:ind w:left="3782"/>
        <w:rPr>
          <w:i/>
          <w:iCs/>
          <w:spacing w:val="-1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2.4.</w:t>
      </w:r>
      <w:r w:rsidR="00B55408">
        <w:rPr>
          <w:i/>
          <w:iCs/>
          <w:spacing w:val="-1"/>
          <w:sz w:val="28"/>
          <w:szCs w:val="28"/>
        </w:rPr>
        <w:t>Газоснабжен</w:t>
      </w:r>
      <w:r>
        <w:rPr>
          <w:i/>
          <w:iCs/>
          <w:spacing w:val="-1"/>
          <w:sz w:val="28"/>
          <w:szCs w:val="28"/>
        </w:rPr>
        <w:t>ие</w:t>
      </w:r>
    </w:p>
    <w:p w:rsidR="00BC7B3A" w:rsidRDefault="00BC7B3A">
      <w:pPr>
        <w:shd w:val="clear" w:color="auto" w:fill="FFFFFF"/>
        <w:spacing w:line="322" w:lineRule="exact"/>
        <w:ind w:left="3782"/>
        <w:rPr>
          <w:i/>
          <w:iCs/>
          <w:spacing w:val="-1"/>
          <w:sz w:val="28"/>
          <w:szCs w:val="28"/>
        </w:rPr>
      </w:pPr>
    </w:p>
    <w:p w:rsidR="00866D29" w:rsidRDefault="00866D29" w:rsidP="00866D29">
      <w:pPr>
        <w:tabs>
          <w:tab w:val="left" w:pos="8357"/>
        </w:tabs>
        <w:spacing w:line="322" w:lineRule="exact"/>
        <w:ind w:right="10" w:firstLine="54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Газоснабжение жилых и коммунально-бытовых потребителей </w:t>
      </w:r>
      <w:proofErr w:type="spellStart"/>
      <w:r>
        <w:rPr>
          <w:spacing w:val="-3"/>
          <w:sz w:val="28"/>
          <w:szCs w:val="28"/>
        </w:rPr>
        <w:t>Заолешенского</w:t>
      </w:r>
      <w:proofErr w:type="spellEnd"/>
      <w:r>
        <w:rPr>
          <w:spacing w:val="-3"/>
          <w:sz w:val="28"/>
          <w:szCs w:val="28"/>
        </w:rPr>
        <w:t xml:space="preserve"> сельсовета выполняется на основании схемы газоснабжения поселения и обеспечивается на базе природного сетевого газа от АГРС-12 «Суджа».</w:t>
      </w:r>
    </w:p>
    <w:p w:rsidR="00866D29" w:rsidRDefault="00866D29" w:rsidP="00866D29">
      <w:pPr>
        <w:tabs>
          <w:tab w:val="left" w:pos="8357"/>
        </w:tabs>
        <w:spacing w:line="322" w:lineRule="exact"/>
        <w:ind w:right="10" w:firstLine="54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Все населённые пункты на территории сельсовета газифицированы, объём </w:t>
      </w:r>
      <w:proofErr w:type="spellStart"/>
      <w:r>
        <w:rPr>
          <w:spacing w:val="-3"/>
          <w:sz w:val="28"/>
          <w:szCs w:val="28"/>
        </w:rPr>
        <w:t>негазифицированного</w:t>
      </w:r>
      <w:proofErr w:type="spellEnd"/>
      <w:r>
        <w:rPr>
          <w:spacing w:val="-3"/>
          <w:sz w:val="28"/>
          <w:szCs w:val="28"/>
        </w:rPr>
        <w:t xml:space="preserve"> жилого фонда не превышает 2%.</w:t>
      </w:r>
    </w:p>
    <w:p w:rsidR="00F91FC0" w:rsidRDefault="00F91FC0" w:rsidP="00F632B9">
      <w:pPr>
        <w:shd w:val="clear" w:color="auto" w:fill="FFFFFF"/>
        <w:tabs>
          <w:tab w:val="left" w:pos="8357"/>
        </w:tabs>
        <w:ind w:firstLine="547"/>
        <w:jc w:val="both"/>
        <w:rPr>
          <w:sz w:val="28"/>
          <w:szCs w:val="28"/>
        </w:rPr>
      </w:pPr>
    </w:p>
    <w:p w:rsidR="00B55408" w:rsidRDefault="00B55408" w:rsidP="00B55408">
      <w:pPr>
        <w:shd w:val="clear" w:color="auto" w:fill="FFFFFF"/>
        <w:tabs>
          <w:tab w:val="left" w:pos="8357"/>
        </w:tabs>
        <w:ind w:right="10" w:firstLine="547"/>
        <w:jc w:val="both"/>
      </w:pPr>
    </w:p>
    <w:p w:rsidR="00F91FC0" w:rsidRDefault="00F91FC0" w:rsidP="00B55408">
      <w:pPr>
        <w:shd w:val="clear" w:color="auto" w:fill="FFFFFF"/>
        <w:ind w:left="368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2.5. Водоснабжение.</w:t>
      </w:r>
    </w:p>
    <w:p w:rsidR="00BC7B3A" w:rsidRDefault="00BC7B3A" w:rsidP="00B55408">
      <w:pPr>
        <w:shd w:val="clear" w:color="auto" w:fill="FFFFFF"/>
        <w:ind w:left="3686"/>
      </w:pPr>
    </w:p>
    <w:p w:rsidR="00866D29" w:rsidRDefault="00866D29" w:rsidP="00866D29">
      <w:pPr>
        <w:tabs>
          <w:tab w:val="left" w:pos="9328"/>
        </w:tabs>
        <w:spacing w:line="322" w:lineRule="exact"/>
        <w:ind w:left="14" w:right="5" w:firstLine="533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Водоснабжение населенных пунктов сельсовета осуществляется из артезианских скважин, а также колодцев. Подача воды производится электрическими насосами  производительностью 6-20м3/час с накоплением в башнях </w:t>
      </w:r>
      <w:proofErr w:type="spellStart"/>
      <w:r>
        <w:rPr>
          <w:spacing w:val="-7"/>
          <w:sz w:val="28"/>
          <w:szCs w:val="28"/>
        </w:rPr>
        <w:t>Рожновского</w:t>
      </w:r>
      <w:proofErr w:type="spellEnd"/>
      <w:r>
        <w:rPr>
          <w:spacing w:val="-7"/>
          <w:sz w:val="28"/>
          <w:szCs w:val="28"/>
        </w:rPr>
        <w:t xml:space="preserve"> и передачей потребителям  по магистральным сетям в т.ч. И на водоразборные колонки.</w:t>
      </w:r>
    </w:p>
    <w:p w:rsidR="00866D29" w:rsidRDefault="00866D29" w:rsidP="00866D29">
      <w:pPr>
        <w:tabs>
          <w:tab w:val="left" w:pos="9328"/>
        </w:tabs>
        <w:spacing w:line="322" w:lineRule="exact"/>
        <w:ind w:left="14" w:right="5" w:firstLine="533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Всего на территории сельсовета 9 водонапорных башен производительностью 18-28 м3/час, 10 артезианских скважин, 18,4 км водонапорных сетей. Степень износа магистральных сетей, водонапорных башен в результате эксплуатации достигает 30-60 %, требуется капитальный ремонт.</w:t>
      </w:r>
    </w:p>
    <w:p w:rsidR="00866D29" w:rsidRDefault="00866D29" w:rsidP="00866D29">
      <w:pPr>
        <w:tabs>
          <w:tab w:val="left" w:pos="9328"/>
        </w:tabs>
        <w:spacing w:line="322" w:lineRule="exact"/>
        <w:ind w:left="14" w:right="5" w:firstLine="533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Система  хозяйственного  питьевого водоснабжения объединена с противопожарной, тупиковая, в основном диаметр магистральных сетей 100-</w:t>
      </w:r>
      <w:r>
        <w:rPr>
          <w:spacing w:val="-7"/>
          <w:sz w:val="28"/>
          <w:szCs w:val="28"/>
        </w:rPr>
        <w:lastRenderedPageBreak/>
        <w:t>150мм, давление 1-4 кг/см</w:t>
      </w:r>
      <w:proofErr w:type="gramStart"/>
      <w:r>
        <w:rPr>
          <w:spacing w:val="-7"/>
          <w:sz w:val="28"/>
          <w:szCs w:val="28"/>
        </w:rPr>
        <w:t>2</w:t>
      </w:r>
      <w:proofErr w:type="gramEnd"/>
      <w:r>
        <w:rPr>
          <w:spacing w:val="-7"/>
          <w:sz w:val="28"/>
          <w:szCs w:val="28"/>
        </w:rPr>
        <w:t>, производительность 18-35 м3/час.</w:t>
      </w:r>
    </w:p>
    <w:p w:rsidR="00866D29" w:rsidRDefault="00866D29" w:rsidP="00866D29">
      <w:pPr>
        <w:tabs>
          <w:tab w:val="left" w:pos="9328"/>
        </w:tabs>
        <w:spacing w:line="322" w:lineRule="exact"/>
        <w:ind w:left="14" w:right="5" w:firstLine="533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Централизованной системой водоснабжения в </w:t>
      </w:r>
      <w:proofErr w:type="spellStart"/>
      <w:r>
        <w:rPr>
          <w:spacing w:val="-7"/>
          <w:sz w:val="28"/>
          <w:szCs w:val="28"/>
        </w:rPr>
        <w:t>Заолешенского</w:t>
      </w:r>
      <w:proofErr w:type="spellEnd"/>
      <w:r>
        <w:rPr>
          <w:spacing w:val="-7"/>
          <w:sz w:val="28"/>
          <w:szCs w:val="28"/>
        </w:rPr>
        <w:t xml:space="preserve"> сельсовете оборудован весь жилищный фонд за исключением хутора Княжий. Водоснабжение хутора осуществляется из 5 электромеханических колодцев на </w:t>
      </w:r>
      <w:proofErr w:type="spellStart"/>
      <w:r>
        <w:rPr>
          <w:spacing w:val="-7"/>
          <w:sz w:val="28"/>
          <w:szCs w:val="28"/>
        </w:rPr>
        <w:t>малоглубинных</w:t>
      </w:r>
      <w:proofErr w:type="spellEnd"/>
      <w:r>
        <w:rPr>
          <w:spacing w:val="-7"/>
          <w:sz w:val="28"/>
          <w:szCs w:val="28"/>
        </w:rPr>
        <w:t xml:space="preserve"> артезианских скважинах.</w:t>
      </w:r>
    </w:p>
    <w:p w:rsidR="00866D29" w:rsidRDefault="00866D29" w:rsidP="00866D29">
      <w:pPr>
        <w:tabs>
          <w:tab w:val="left" w:pos="9328"/>
        </w:tabs>
        <w:spacing w:line="322" w:lineRule="exact"/>
        <w:ind w:left="14" w:right="5" w:firstLine="533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Централизованного горячего водоснабжения не имеется.</w:t>
      </w:r>
    </w:p>
    <w:p w:rsidR="00866D29" w:rsidRDefault="00866D29" w:rsidP="00866D29">
      <w:pPr>
        <w:tabs>
          <w:tab w:val="left" w:pos="9328"/>
        </w:tabs>
        <w:spacing w:line="322" w:lineRule="exact"/>
        <w:ind w:left="14" w:right="5" w:firstLine="533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В целом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</w:t>
      </w:r>
      <w:proofErr w:type="spellStart"/>
      <w:r>
        <w:rPr>
          <w:spacing w:val="-7"/>
          <w:sz w:val="28"/>
          <w:szCs w:val="28"/>
        </w:rPr>
        <w:t>водоразбора</w:t>
      </w:r>
      <w:proofErr w:type="spellEnd"/>
      <w:r>
        <w:rPr>
          <w:spacing w:val="-7"/>
          <w:sz w:val="28"/>
          <w:szCs w:val="28"/>
        </w:rPr>
        <w:t xml:space="preserve"> на полив приусадебных участков).</w:t>
      </w:r>
    </w:p>
    <w:p w:rsidR="00B55408" w:rsidRDefault="00B55408">
      <w:pPr>
        <w:shd w:val="clear" w:color="auto" w:fill="FFFFFF"/>
        <w:spacing w:line="322" w:lineRule="exact"/>
        <w:ind w:left="14" w:firstLine="533"/>
        <w:jc w:val="both"/>
      </w:pPr>
    </w:p>
    <w:p w:rsidR="00F91FC0" w:rsidRDefault="00F91FC0" w:rsidP="00B55408">
      <w:pPr>
        <w:shd w:val="clear" w:color="auto" w:fill="FFFFFF"/>
        <w:ind w:left="16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 w:rsidR="00223068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>.Прочие системы коммунальной инфраструктуры</w:t>
      </w:r>
    </w:p>
    <w:p w:rsidR="00BC7B3A" w:rsidRDefault="00BC7B3A" w:rsidP="003134EF">
      <w:pPr>
        <w:shd w:val="clear" w:color="auto" w:fill="FFFFFF"/>
        <w:ind w:left="1680"/>
        <w:jc w:val="both"/>
      </w:pPr>
    </w:p>
    <w:p w:rsidR="00F91FC0" w:rsidRPr="004E0831" w:rsidRDefault="00997EA9" w:rsidP="003134EF">
      <w:pPr>
        <w:shd w:val="clear" w:color="auto" w:fill="FFFFFF"/>
        <w:ind w:left="5" w:firstLine="710"/>
        <w:jc w:val="both"/>
      </w:pPr>
      <w:r>
        <w:rPr>
          <w:sz w:val="28"/>
          <w:szCs w:val="28"/>
        </w:rPr>
        <w:t>По состоянию на 01.01.</w:t>
      </w:r>
      <w:r w:rsidR="0058085A">
        <w:rPr>
          <w:sz w:val="28"/>
          <w:szCs w:val="28"/>
        </w:rPr>
        <w:t>202</w:t>
      </w:r>
      <w:r w:rsidR="004E0831">
        <w:rPr>
          <w:sz w:val="28"/>
          <w:szCs w:val="28"/>
        </w:rPr>
        <w:t>4</w:t>
      </w:r>
      <w:r w:rsidR="00F91FC0">
        <w:rPr>
          <w:sz w:val="28"/>
          <w:szCs w:val="28"/>
        </w:rPr>
        <w:t xml:space="preserve"> года централизованных систем теплоснабж</w:t>
      </w:r>
      <w:r w:rsidR="00320E0E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 в населенном пункте муниципального  образования </w:t>
      </w:r>
      <w:r w:rsidR="00F91FC0">
        <w:rPr>
          <w:sz w:val="28"/>
          <w:szCs w:val="28"/>
        </w:rPr>
        <w:t xml:space="preserve"> «</w:t>
      </w:r>
      <w:proofErr w:type="spellStart"/>
      <w:r w:rsidR="00CE3AD0">
        <w:rPr>
          <w:sz w:val="28"/>
          <w:szCs w:val="28"/>
        </w:rPr>
        <w:t>Заолешенский</w:t>
      </w:r>
      <w:proofErr w:type="spellEnd"/>
      <w:r w:rsidR="00F91FC0">
        <w:rPr>
          <w:sz w:val="28"/>
          <w:szCs w:val="28"/>
        </w:rPr>
        <w:t xml:space="preserve"> сельсовет» не имеется. </w:t>
      </w:r>
      <w:r w:rsidR="00F91FC0" w:rsidRPr="004E0831">
        <w:rPr>
          <w:sz w:val="28"/>
          <w:szCs w:val="28"/>
        </w:rPr>
        <w:t>Централизованный сбор, вывоз</w:t>
      </w:r>
      <w:r w:rsidR="00CD7943" w:rsidRPr="004E0831">
        <w:rPr>
          <w:sz w:val="28"/>
          <w:szCs w:val="28"/>
        </w:rPr>
        <w:t xml:space="preserve"> и утилизация бытовых отходов </w:t>
      </w:r>
      <w:r w:rsidR="00F91FC0" w:rsidRPr="004E0831">
        <w:rPr>
          <w:sz w:val="28"/>
          <w:szCs w:val="28"/>
        </w:rPr>
        <w:t xml:space="preserve"> организован</w:t>
      </w:r>
      <w:r w:rsidR="004E0831" w:rsidRPr="004E0831">
        <w:rPr>
          <w:sz w:val="28"/>
          <w:szCs w:val="28"/>
        </w:rPr>
        <w:t xml:space="preserve"> ОО</w:t>
      </w:r>
      <w:r w:rsidR="00C26309">
        <w:rPr>
          <w:sz w:val="28"/>
          <w:szCs w:val="28"/>
        </w:rPr>
        <w:t>О</w:t>
      </w:r>
      <w:r w:rsidR="004E0831" w:rsidRPr="004E0831">
        <w:rPr>
          <w:sz w:val="28"/>
          <w:szCs w:val="28"/>
        </w:rPr>
        <w:t xml:space="preserve"> «</w:t>
      </w:r>
      <w:proofErr w:type="spellStart"/>
      <w:r w:rsidR="004E0831" w:rsidRPr="004E0831">
        <w:rPr>
          <w:sz w:val="28"/>
          <w:szCs w:val="28"/>
        </w:rPr>
        <w:t>Экопол</w:t>
      </w:r>
      <w:proofErr w:type="spellEnd"/>
      <w:r w:rsidR="004E0831" w:rsidRPr="004E0831">
        <w:rPr>
          <w:sz w:val="28"/>
          <w:szCs w:val="28"/>
        </w:rPr>
        <w:t>»</w:t>
      </w:r>
      <w:r w:rsidR="00F91FC0" w:rsidRPr="004E0831">
        <w:rPr>
          <w:sz w:val="28"/>
          <w:szCs w:val="28"/>
        </w:rPr>
        <w:t>.</w:t>
      </w:r>
    </w:p>
    <w:p w:rsidR="00F91FC0" w:rsidRDefault="00F91FC0">
      <w:pPr>
        <w:shd w:val="clear" w:color="auto" w:fill="FFFFFF"/>
        <w:spacing w:before="2914"/>
        <w:ind w:right="5"/>
        <w:jc w:val="right"/>
        <w:sectPr w:rsidR="00F91FC0" w:rsidSect="002622B5">
          <w:pgSz w:w="11909" w:h="16834"/>
          <w:pgMar w:top="970" w:right="1099" w:bottom="993" w:left="1436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12" w:lineRule="exact"/>
        <w:ind w:left="2837" w:right="2592" w:hanging="149"/>
      </w:pPr>
      <w:r>
        <w:rPr>
          <w:sz w:val="28"/>
          <w:szCs w:val="28"/>
        </w:rPr>
        <w:lastRenderedPageBreak/>
        <w:t>Характеристика технического состояния действующей системы газоснабжения по МО «</w:t>
      </w:r>
      <w:proofErr w:type="spellStart"/>
      <w:r w:rsidR="00CE3AD0"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 w:rsidR="00B55408">
        <w:rPr>
          <w:sz w:val="28"/>
          <w:szCs w:val="28"/>
        </w:rPr>
        <w:t>Суджа</w:t>
      </w:r>
      <w:r w:rsidR="0025043C">
        <w:rPr>
          <w:sz w:val="28"/>
          <w:szCs w:val="28"/>
        </w:rPr>
        <w:t>нского</w:t>
      </w:r>
      <w:proofErr w:type="spellEnd"/>
      <w:r w:rsidR="0025043C">
        <w:rPr>
          <w:sz w:val="28"/>
          <w:szCs w:val="28"/>
        </w:rPr>
        <w:t xml:space="preserve"> района на 01.01.</w:t>
      </w:r>
      <w:r w:rsidR="0058085A">
        <w:rPr>
          <w:sz w:val="28"/>
          <w:szCs w:val="28"/>
        </w:rPr>
        <w:t>202</w:t>
      </w:r>
      <w:r w:rsidR="007E2737">
        <w:rPr>
          <w:sz w:val="28"/>
          <w:szCs w:val="28"/>
        </w:rPr>
        <w:t>4</w:t>
      </w:r>
      <w:r w:rsidR="0025043C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</w:p>
    <w:p w:rsidR="00F91FC0" w:rsidRDefault="00F91FC0" w:rsidP="00F15849">
      <w:pPr>
        <w:shd w:val="clear" w:color="auto" w:fill="FFFFFF"/>
        <w:ind w:left="12240" w:firstLine="720"/>
        <w:rPr>
          <w:bCs/>
          <w:spacing w:val="-21"/>
          <w:sz w:val="24"/>
          <w:szCs w:val="24"/>
        </w:rPr>
      </w:pPr>
      <w:r w:rsidRPr="00F15849">
        <w:rPr>
          <w:bCs/>
          <w:spacing w:val="-21"/>
          <w:sz w:val="24"/>
          <w:szCs w:val="24"/>
        </w:rPr>
        <w:t>Таблица 5</w:t>
      </w:r>
    </w:p>
    <w:p w:rsidR="007E2737" w:rsidRDefault="007E2737" w:rsidP="00F15849">
      <w:pPr>
        <w:shd w:val="clear" w:color="auto" w:fill="FFFFFF"/>
        <w:ind w:left="12240" w:firstLine="720"/>
        <w:rPr>
          <w:bCs/>
          <w:spacing w:val="-21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2890"/>
        <w:gridCol w:w="1128"/>
        <w:gridCol w:w="1090"/>
        <w:gridCol w:w="854"/>
        <w:gridCol w:w="1085"/>
        <w:gridCol w:w="1085"/>
        <w:gridCol w:w="720"/>
        <w:gridCol w:w="1445"/>
        <w:gridCol w:w="1622"/>
        <w:gridCol w:w="1267"/>
        <w:gridCol w:w="1880"/>
      </w:tblGrid>
      <w:tr w:rsidR="007E2737" w:rsidTr="00A433A0">
        <w:trPr>
          <w:trHeight w:hRule="exact" w:val="893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line="283" w:lineRule="exact"/>
              <w:ind w:left="115" w:right="82" w:firstLine="4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Cs w:val="24"/>
              </w:rPr>
              <w:t>/</w:t>
            </w:r>
            <w:proofErr w:type="spellStart"/>
            <w:r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line="278" w:lineRule="exact"/>
              <w:ind w:left="202" w:right="202" w:firstLine="326"/>
              <w:rPr>
                <w:b/>
                <w:bCs/>
                <w:spacing w:val="-2"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 </w:t>
            </w:r>
            <w:r>
              <w:rPr>
                <w:b/>
                <w:bCs/>
                <w:spacing w:val="-2"/>
                <w:szCs w:val="24"/>
              </w:rPr>
              <w:t>населенных пунктов</w:t>
            </w:r>
          </w:p>
        </w:tc>
        <w:tc>
          <w:tcPr>
            <w:tcW w:w="3072" w:type="dxa"/>
            <w:gridSpan w:val="3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line="278" w:lineRule="exact"/>
              <w:ind w:left="528" w:right="52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Межпоселковые газопроводы</w:t>
            </w:r>
          </w:p>
        </w:tc>
        <w:tc>
          <w:tcPr>
            <w:tcW w:w="2890" w:type="dxa"/>
            <w:gridSpan w:val="3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line="278" w:lineRule="exact"/>
              <w:ind w:left="250" w:right="245"/>
              <w:rPr>
                <w:b/>
                <w:bCs/>
                <w:szCs w:val="24"/>
              </w:rPr>
            </w:pPr>
            <w:r>
              <w:rPr>
                <w:b/>
                <w:bCs/>
                <w:spacing w:val="-2"/>
                <w:szCs w:val="24"/>
              </w:rPr>
              <w:t xml:space="preserve">Распределительные </w:t>
            </w:r>
            <w:r>
              <w:rPr>
                <w:b/>
                <w:bCs/>
                <w:szCs w:val="24"/>
              </w:rPr>
              <w:t>газопроводы</w:t>
            </w:r>
          </w:p>
        </w:tc>
        <w:tc>
          <w:tcPr>
            <w:tcW w:w="3067" w:type="dxa"/>
            <w:gridSpan w:val="2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line="278" w:lineRule="exac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Кол-во дворов</w:t>
            </w:r>
          </w:p>
          <w:p w:rsidR="007E2737" w:rsidRDefault="007E2737" w:rsidP="00A433A0">
            <w:pPr>
              <w:shd w:val="clear" w:color="auto" w:fill="FFFFFF"/>
              <w:spacing w:line="278" w:lineRule="exac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подключенных</w:t>
            </w:r>
          </w:p>
          <w:p w:rsidR="007E2737" w:rsidRDefault="007E2737" w:rsidP="00A433A0">
            <w:pPr>
              <w:shd w:val="clear" w:color="auto" w:fill="FFFFFF"/>
              <w:spacing w:line="278" w:lineRule="exact"/>
              <w:jc w:val="center"/>
              <w:rPr>
                <w:b/>
                <w:bCs/>
                <w:spacing w:val="-2"/>
                <w:szCs w:val="24"/>
              </w:rPr>
            </w:pPr>
            <w:r>
              <w:rPr>
                <w:b/>
                <w:bCs/>
                <w:spacing w:val="-2"/>
                <w:szCs w:val="24"/>
              </w:rPr>
              <w:t>к сетевому газоснабжению</w:t>
            </w:r>
          </w:p>
        </w:tc>
        <w:tc>
          <w:tcPr>
            <w:tcW w:w="3147" w:type="dxa"/>
            <w:gridSpan w:val="2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line="278" w:lineRule="exac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Годовой объем</w:t>
            </w:r>
          </w:p>
          <w:p w:rsidR="007E2737" w:rsidRDefault="007E2737" w:rsidP="00A433A0">
            <w:pPr>
              <w:shd w:val="clear" w:color="auto" w:fill="FFFFFF"/>
              <w:spacing w:line="278" w:lineRule="exact"/>
              <w:jc w:val="center"/>
              <w:rPr>
                <w:b/>
                <w:bCs/>
                <w:spacing w:val="-2"/>
                <w:szCs w:val="24"/>
              </w:rPr>
            </w:pPr>
            <w:r>
              <w:rPr>
                <w:b/>
                <w:bCs/>
                <w:spacing w:val="-2"/>
                <w:szCs w:val="24"/>
              </w:rPr>
              <w:t>потребляемого газа</w:t>
            </w:r>
          </w:p>
          <w:p w:rsidR="007E2737" w:rsidRDefault="007E2737" w:rsidP="00A433A0">
            <w:pPr>
              <w:shd w:val="clear" w:color="auto" w:fill="FFFFFF"/>
              <w:spacing w:after="200" w:line="278" w:lineRule="exac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(т. куб</w:t>
            </w:r>
            <w:proofErr w:type="gramStart"/>
            <w:r>
              <w:rPr>
                <w:b/>
                <w:bCs/>
                <w:szCs w:val="24"/>
              </w:rPr>
              <w:t>.м</w:t>
            </w:r>
            <w:proofErr w:type="gramEnd"/>
            <w:r>
              <w:rPr>
                <w:b/>
                <w:bCs/>
                <w:szCs w:val="24"/>
              </w:rPr>
              <w:t>)</w:t>
            </w:r>
          </w:p>
        </w:tc>
      </w:tr>
      <w:tr w:rsidR="007E2737" w:rsidTr="00A433A0">
        <w:trPr>
          <w:trHeight w:hRule="exact" w:val="1095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napToGrid w:val="0"/>
            </w:pPr>
          </w:p>
          <w:p w:rsidR="007E2737" w:rsidRDefault="007E2737" w:rsidP="00A433A0"/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napToGrid w:val="0"/>
            </w:pPr>
          </w:p>
          <w:p w:rsidR="007E2737" w:rsidRDefault="007E2737" w:rsidP="00A433A0"/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77"/>
              <w:rPr>
                <w:b/>
                <w:bCs/>
                <w:spacing w:val="-4"/>
                <w:szCs w:val="24"/>
              </w:rPr>
            </w:pPr>
            <w:r>
              <w:rPr>
                <w:b/>
                <w:bCs/>
                <w:spacing w:val="-4"/>
                <w:szCs w:val="24"/>
              </w:rPr>
              <w:t>Протяженность</w:t>
            </w:r>
          </w:p>
          <w:p w:rsidR="007E2737" w:rsidRDefault="007E2737" w:rsidP="00A433A0">
            <w:pPr>
              <w:shd w:val="clear" w:color="auto" w:fill="FFFFFF"/>
              <w:snapToGrid w:val="0"/>
              <w:ind w:left="77"/>
              <w:rPr>
                <w:b/>
                <w:bCs/>
                <w:spacing w:val="-4"/>
                <w:szCs w:val="24"/>
              </w:rPr>
            </w:pPr>
            <w:r>
              <w:rPr>
                <w:b/>
                <w:bCs/>
                <w:spacing w:val="-4"/>
                <w:szCs w:val="24"/>
              </w:rPr>
              <w:t xml:space="preserve"> (м)</w:t>
            </w:r>
          </w:p>
          <w:p w:rsidR="007E2737" w:rsidRDefault="007E2737" w:rsidP="00A433A0">
            <w:pPr>
              <w:shd w:val="clear" w:color="auto" w:fill="FFFFFF"/>
              <w:snapToGrid w:val="0"/>
              <w:ind w:left="77"/>
              <w:rPr>
                <w:b/>
                <w:bCs/>
                <w:spacing w:val="-4"/>
                <w:szCs w:val="24"/>
              </w:rPr>
            </w:pPr>
          </w:p>
          <w:p w:rsidR="007E2737" w:rsidRDefault="007E2737" w:rsidP="00A433A0">
            <w:pPr>
              <w:shd w:val="clear" w:color="auto" w:fill="FFFFFF"/>
              <w:snapToGrid w:val="0"/>
              <w:ind w:left="77"/>
              <w:rPr>
                <w:b/>
                <w:bCs/>
                <w:spacing w:val="-4"/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line="278" w:lineRule="exact"/>
              <w:ind w:left="125" w:right="125" w:firstLine="11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Год ввода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pacing w:val="-4"/>
                <w:szCs w:val="24"/>
              </w:rPr>
            </w:pPr>
            <w:r>
              <w:rPr>
                <w:b/>
                <w:bCs/>
                <w:spacing w:val="-4"/>
                <w:szCs w:val="24"/>
              </w:rPr>
              <w:t>Износ</w:t>
            </w:r>
          </w:p>
          <w:p w:rsidR="007E2737" w:rsidRDefault="007E2737" w:rsidP="00A433A0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pacing w:val="-4"/>
                <w:szCs w:val="24"/>
              </w:rPr>
            </w:pPr>
            <w:r>
              <w:rPr>
                <w:b/>
                <w:bCs/>
                <w:spacing w:val="-4"/>
                <w:szCs w:val="24"/>
              </w:rPr>
              <w:t>Кол-во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line="278" w:lineRule="exact"/>
              <w:ind w:left="120" w:right="13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Год ввода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pacing w:val="-4"/>
                <w:szCs w:val="24"/>
              </w:rPr>
            </w:pPr>
            <w:r>
              <w:rPr>
                <w:b/>
                <w:bCs/>
                <w:spacing w:val="-4"/>
                <w:szCs w:val="24"/>
              </w:rPr>
              <w:t>Износ</w:t>
            </w:r>
          </w:p>
          <w:p w:rsidR="007E2737" w:rsidRDefault="007E2737" w:rsidP="00A433A0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pacing w:val="-3"/>
                <w:szCs w:val="24"/>
              </w:rPr>
            </w:pPr>
            <w:r>
              <w:rPr>
                <w:b/>
                <w:bCs/>
                <w:spacing w:val="-3"/>
                <w:szCs w:val="24"/>
              </w:rPr>
              <w:t>Кол-во (</w:t>
            </w:r>
            <w:proofErr w:type="spellStart"/>
            <w:proofErr w:type="gramStart"/>
            <w:r>
              <w:rPr>
                <w:b/>
                <w:bCs/>
                <w:spacing w:val="-3"/>
                <w:szCs w:val="24"/>
              </w:rPr>
              <w:t>ед</w:t>
            </w:r>
            <w:proofErr w:type="spellEnd"/>
            <w:proofErr w:type="gramEnd"/>
            <w:r>
              <w:rPr>
                <w:b/>
                <w:bCs/>
                <w:spacing w:val="-3"/>
                <w:szCs w:val="24"/>
              </w:rPr>
              <w:t>)</w:t>
            </w: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line="278" w:lineRule="exact"/>
              <w:ind w:left="48" w:right="38"/>
              <w:jc w:val="center"/>
              <w:rPr>
                <w:b/>
                <w:bCs/>
                <w:spacing w:val="-2"/>
                <w:szCs w:val="24"/>
              </w:rPr>
            </w:pPr>
            <w:r>
              <w:rPr>
                <w:b/>
                <w:bCs/>
                <w:spacing w:val="-5"/>
                <w:szCs w:val="24"/>
              </w:rPr>
              <w:t xml:space="preserve">% к общему </w:t>
            </w:r>
            <w:r>
              <w:rPr>
                <w:b/>
                <w:bCs/>
                <w:spacing w:val="-2"/>
                <w:szCs w:val="24"/>
              </w:rPr>
              <w:t>наличию</w:t>
            </w: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Всего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8" w:lineRule="exact"/>
              <w:ind w:left="139" w:right="17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pacing w:val="-3"/>
                <w:szCs w:val="24"/>
              </w:rPr>
              <w:t xml:space="preserve">В том числе </w:t>
            </w:r>
            <w:r>
              <w:rPr>
                <w:b/>
                <w:bCs/>
                <w:szCs w:val="24"/>
              </w:rPr>
              <w:t>население</w:t>
            </w:r>
          </w:p>
        </w:tc>
      </w:tr>
      <w:tr w:rsidR="007E2737" w:rsidTr="00A433A0">
        <w:trPr>
          <w:trHeight w:hRule="exact" w:val="32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3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126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89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7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</w:tr>
      <w:tr w:rsidR="007E2737" w:rsidTr="00A433A0">
        <w:trPr>
          <w:trHeight w:hRule="exact" w:val="499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5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szCs w:val="24"/>
              </w:rPr>
              <w:t>Заолешенка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АГР</w:t>
            </w:r>
            <w:proofErr w:type="gramStart"/>
            <w:r>
              <w:rPr>
                <w:szCs w:val="24"/>
              </w:rPr>
              <w:t>С-</w:t>
            </w:r>
            <w:proofErr w:type="gramEnd"/>
            <w:r>
              <w:rPr>
                <w:szCs w:val="24"/>
              </w:rPr>
              <w:t xml:space="preserve"> ГРП</w:t>
            </w:r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403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21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403"/>
              <w:rPr>
                <w:szCs w:val="24"/>
              </w:rPr>
            </w:pPr>
            <w:r>
              <w:rPr>
                <w:szCs w:val="24"/>
              </w:rPr>
              <w:t>430,2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21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67,5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2665</w:t>
            </w: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3606,41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3393,15</w:t>
            </w:r>
          </w:p>
        </w:tc>
      </w:tr>
      <w:tr w:rsidR="007E2737" w:rsidTr="00A433A0">
        <w:trPr>
          <w:trHeight w:hRule="exact" w:val="862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26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  <w:r>
              <w:rPr>
                <w:szCs w:val="24"/>
              </w:rPr>
              <w:t xml:space="preserve"> при строительстве автодороги на участке обхода г.Суджа</w:t>
            </w:r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га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403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16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1051,18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</w:p>
        </w:tc>
      </w:tr>
      <w:tr w:rsidR="007E2737" w:rsidTr="00A433A0">
        <w:trPr>
          <w:trHeight w:hRule="exact" w:val="563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3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Заолешенка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овосёловка</w:t>
            </w:r>
            <w:proofErr w:type="spellEnd"/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418"/>
              <w:rPr>
                <w:b/>
                <w:bCs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98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</w:pPr>
            <w:r>
              <w:t>2894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</w:pPr>
            <w:r>
              <w:t>1986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</w:pPr>
            <w:r>
              <w:t>67,5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napToGrid w:val="0"/>
              <w:spacing w:after="200" w:line="276" w:lineRule="auto"/>
              <w:rPr>
                <w:b/>
                <w:bCs/>
              </w:rPr>
            </w:pPr>
          </w:p>
        </w:tc>
      </w:tr>
      <w:tr w:rsidR="007E2737" w:rsidTr="00A433A0">
        <w:trPr>
          <w:trHeight w:hRule="exact" w:val="562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2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абережная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02"/>
              <w:rPr>
                <w:b/>
                <w:bCs/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19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669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1986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67,5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napToGrid w:val="0"/>
              <w:spacing w:after="200" w:line="276" w:lineRule="auto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544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3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овосёловка</w:t>
            </w:r>
            <w:proofErr w:type="spellEnd"/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02"/>
              <w:rPr>
                <w:b/>
                <w:bCs/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197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317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1987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562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3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pacing w:val="-2"/>
                <w:szCs w:val="24"/>
              </w:rPr>
            </w:pPr>
            <w:proofErr w:type="spellStart"/>
            <w:r>
              <w:rPr>
                <w:spacing w:val="-2"/>
                <w:szCs w:val="24"/>
              </w:rPr>
              <w:t>с</w:t>
            </w:r>
            <w:proofErr w:type="gramStart"/>
            <w:r>
              <w:rPr>
                <w:spacing w:val="-2"/>
                <w:szCs w:val="24"/>
              </w:rPr>
              <w:t>.З</w:t>
            </w:r>
            <w:proofErr w:type="gramEnd"/>
            <w:r>
              <w:rPr>
                <w:spacing w:val="-2"/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ул</w:t>
            </w:r>
            <w:proofErr w:type="gramStart"/>
            <w:r>
              <w:rPr>
                <w:spacing w:val="-2"/>
                <w:szCs w:val="24"/>
              </w:rPr>
              <w:t>.Н</w:t>
            </w:r>
            <w:proofErr w:type="gramEnd"/>
            <w:r>
              <w:rPr>
                <w:spacing w:val="-2"/>
                <w:szCs w:val="24"/>
              </w:rPr>
              <w:t>абережная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07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197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585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1987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563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3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ул.А.Бутенко</w:t>
            </w:r>
            <w:proofErr w:type="spellEnd"/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418"/>
              <w:rPr>
                <w:b/>
                <w:bCs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98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</w:pPr>
            <w:r>
              <w:t>538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</w:pPr>
            <w:r>
              <w:t>1986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</w:pPr>
            <w:r>
              <w:t>67,6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А.Бутенко</w:t>
            </w:r>
            <w:proofErr w:type="spellEnd"/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647,8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1987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ул.А.Бутенко</w:t>
            </w:r>
            <w:proofErr w:type="spellEnd"/>
            <w:r>
              <w:rPr>
                <w:szCs w:val="24"/>
              </w:rPr>
              <w:t xml:space="preserve"> ж/</w:t>
            </w:r>
            <w:proofErr w:type="spellStart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 xml:space="preserve"> 99-115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218,7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1992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ул.А.Бутенко</w:t>
            </w:r>
            <w:proofErr w:type="spellEnd"/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863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1993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трест «</w:t>
            </w:r>
            <w:proofErr w:type="spellStart"/>
            <w:r>
              <w:rPr>
                <w:szCs w:val="24"/>
              </w:rPr>
              <w:t>Межрайгаз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12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ктябрьская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1199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овосёловка</w:t>
            </w:r>
            <w:proofErr w:type="spellEnd"/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627,2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ктябрьская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260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1990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ктябрьская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1010,5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1991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52,5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ул.1 Мая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1863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1990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ул.1 Мая РТП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1990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.Ш</w:t>
            </w:r>
            <w:proofErr w:type="gramEnd"/>
            <w:r>
              <w:rPr>
                <w:szCs w:val="24"/>
              </w:rPr>
              <w:t>кольная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1636,7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1992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абродок</w:t>
            </w:r>
            <w:proofErr w:type="spellEnd"/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628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1992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олхозная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1046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1992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ул.В.Набережная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663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1993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47,5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ул.Н.Набережная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1993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47,5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ул.8 Марта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1900,5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1996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ай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1433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1997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37,5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аолешенка</w:t>
            </w:r>
            <w:proofErr w:type="spellEnd"/>
          </w:p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абродок</w:t>
            </w:r>
            <w:proofErr w:type="spellEnd"/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539,5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1997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37,5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х</w:t>
            </w:r>
            <w:proofErr w:type="gramStart"/>
            <w:r>
              <w:rPr>
                <w:b/>
                <w:bCs/>
                <w:szCs w:val="24"/>
              </w:rPr>
              <w:t>.К</w:t>
            </w:r>
            <w:proofErr w:type="gramEnd"/>
            <w:r>
              <w:rPr>
                <w:b/>
                <w:bCs/>
                <w:szCs w:val="24"/>
              </w:rPr>
              <w:t>няжий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6338,65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1999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32,5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207,05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207,05</w:t>
            </w: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27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</w:t>
            </w:r>
            <w:proofErr w:type="gramStart"/>
            <w:r>
              <w:rPr>
                <w:b/>
                <w:bCs/>
                <w:szCs w:val="24"/>
              </w:rPr>
              <w:t>.Г</w:t>
            </w:r>
            <w:proofErr w:type="gramEnd"/>
            <w:r>
              <w:rPr>
                <w:b/>
                <w:bCs/>
                <w:szCs w:val="24"/>
              </w:rPr>
              <w:t>оголевка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  <w:r>
              <w:rPr>
                <w:szCs w:val="24"/>
              </w:rPr>
              <w:t>4584,6</w:t>
            </w: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  <w:r>
              <w:rPr>
                <w:szCs w:val="24"/>
              </w:rPr>
              <w:t>1994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223,52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173,89</w:t>
            </w: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оголевка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  <w:r>
              <w:rPr>
                <w:szCs w:val="24"/>
              </w:rPr>
              <w:t>6880,7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  <w:r>
              <w:rPr>
                <w:szCs w:val="24"/>
              </w:rPr>
              <w:t>1995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42,5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оголевка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3024,6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1997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37,5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оголевка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669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х</w:t>
            </w:r>
            <w:proofErr w:type="gramStart"/>
            <w:r>
              <w:rPr>
                <w:b/>
                <w:bCs/>
                <w:szCs w:val="24"/>
              </w:rPr>
              <w:t>.О</w:t>
            </w:r>
            <w:proofErr w:type="gramEnd"/>
            <w:r>
              <w:rPr>
                <w:b/>
                <w:bCs/>
                <w:szCs w:val="24"/>
              </w:rPr>
              <w:t>лешня</w:t>
            </w:r>
            <w:proofErr w:type="spellEnd"/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  <w:r>
              <w:rPr>
                <w:szCs w:val="24"/>
              </w:rPr>
              <w:t>3471,3</w:t>
            </w: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  <w:r>
              <w:rPr>
                <w:szCs w:val="24"/>
              </w:rPr>
              <w:t>1998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121,45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121,45</w:t>
            </w: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32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лешня</w:t>
            </w:r>
            <w:proofErr w:type="spellEnd"/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2797,5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2001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27,5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д</w:t>
            </w:r>
            <w:proofErr w:type="gramStart"/>
            <w:r>
              <w:rPr>
                <w:b/>
                <w:bCs/>
                <w:szCs w:val="24"/>
              </w:rPr>
              <w:t>.Р</w:t>
            </w:r>
            <w:proofErr w:type="gramEnd"/>
            <w:r>
              <w:rPr>
                <w:b/>
                <w:bCs/>
                <w:szCs w:val="24"/>
              </w:rPr>
              <w:t>убанщина</w:t>
            </w:r>
            <w:proofErr w:type="spellEnd"/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120,8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2003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22,5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207,92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207,92</w:t>
            </w:r>
          </w:p>
        </w:tc>
      </w:tr>
      <w:tr w:rsidR="007E2737" w:rsidTr="00A433A0">
        <w:trPr>
          <w:trHeight w:hRule="exact" w:val="656"/>
        </w:trPr>
        <w:tc>
          <w:tcPr>
            <w:tcW w:w="75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34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убанщина</w:t>
            </w:r>
            <w:proofErr w:type="spellEnd"/>
          </w:p>
        </w:tc>
        <w:tc>
          <w:tcPr>
            <w:tcW w:w="1128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31"/>
              <w:rPr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02"/>
              <w:rPr>
                <w:szCs w:val="24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1883,1</w:t>
            </w:r>
          </w:p>
        </w:tc>
        <w:tc>
          <w:tcPr>
            <w:tcW w:w="108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2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880" w:type="dxa"/>
            <w:vMerge w:val="restart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E2737" w:rsidTr="00A433A0">
        <w:trPr>
          <w:trHeight w:hRule="exact" w:val="365"/>
        </w:trPr>
        <w:tc>
          <w:tcPr>
            <w:tcW w:w="758" w:type="dxa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</w:pPr>
          </w:p>
        </w:tc>
        <w:tc>
          <w:tcPr>
            <w:tcW w:w="2890" w:type="dxa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 по МО</w:t>
            </w:r>
          </w:p>
        </w:tc>
        <w:tc>
          <w:tcPr>
            <w:tcW w:w="1128" w:type="dxa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24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8055,9</w:t>
            </w:r>
          </w:p>
        </w:tc>
        <w:tc>
          <w:tcPr>
            <w:tcW w:w="1090" w:type="dxa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ind w:left="346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854" w:type="dxa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44208,83</w:t>
            </w:r>
          </w:p>
        </w:tc>
        <w:tc>
          <w:tcPr>
            <w:tcW w:w="1085" w:type="dxa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1445" w:type="dxa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3296</w:t>
            </w:r>
          </w:p>
        </w:tc>
        <w:tc>
          <w:tcPr>
            <w:tcW w:w="1622" w:type="dxa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4366,36</w:t>
            </w:r>
          </w:p>
        </w:tc>
        <w:tc>
          <w:tcPr>
            <w:tcW w:w="1880" w:type="dxa"/>
            <w:shd w:val="clear" w:color="auto" w:fill="FFFFFF"/>
          </w:tcPr>
          <w:p w:rsidR="007E2737" w:rsidRDefault="007E2737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262,89</w:t>
            </w:r>
          </w:p>
        </w:tc>
      </w:tr>
    </w:tbl>
    <w:p w:rsidR="007E2737" w:rsidRDefault="007E2737" w:rsidP="00F15849">
      <w:pPr>
        <w:shd w:val="clear" w:color="auto" w:fill="FFFFFF"/>
        <w:ind w:left="12240" w:firstLine="720"/>
        <w:rPr>
          <w:bCs/>
          <w:spacing w:val="-21"/>
          <w:sz w:val="24"/>
          <w:szCs w:val="24"/>
        </w:rPr>
      </w:pPr>
    </w:p>
    <w:p w:rsidR="007E2737" w:rsidRDefault="007E2737" w:rsidP="00F15849">
      <w:pPr>
        <w:shd w:val="clear" w:color="auto" w:fill="FFFFFF"/>
        <w:ind w:left="12240" w:firstLine="720"/>
        <w:rPr>
          <w:bCs/>
          <w:spacing w:val="-21"/>
          <w:sz w:val="24"/>
          <w:szCs w:val="24"/>
        </w:rPr>
      </w:pPr>
    </w:p>
    <w:p w:rsidR="007E2737" w:rsidRDefault="007E2737" w:rsidP="00F15849">
      <w:pPr>
        <w:shd w:val="clear" w:color="auto" w:fill="FFFFFF"/>
        <w:ind w:left="12240" w:firstLine="720"/>
        <w:rPr>
          <w:bCs/>
          <w:spacing w:val="-21"/>
          <w:sz w:val="24"/>
          <w:szCs w:val="24"/>
        </w:rPr>
      </w:pPr>
    </w:p>
    <w:p w:rsidR="007E2737" w:rsidRDefault="007E2737" w:rsidP="00F15849">
      <w:pPr>
        <w:shd w:val="clear" w:color="auto" w:fill="FFFFFF"/>
        <w:ind w:left="12240" w:firstLine="720"/>
        <w:rPr>
          <w:bCs/>
          <w:spacing w:val="-21"/>
          <w:sz w:val="24"/>
          <w:szCs w:val="24"/>
        </w:rPr>
      </w:pPr>
    </w:p>
    <w:p w:rsidR="007E2737" w:rsidRDefault="007E2737" w:rsidP="00F15849">
      <w:pPr>
        <w:shd w:val="clear" w:color="auto" w:fill="FFFFFF"/>
        <w:ind w:left="12240" w:firstLine="720"/>
        <w:rPr>
          <w:bCs/>
          <w:spacing w:val="-21"/>
          <w:sz w:val="24"/>
          <w:szCs w:val="24"/>
        </w:rPr>
      </w:pPr>
    </w:p>
    <w:p w:rsidR="007E2737" w:rsidRDefault="007E2737" w:rsidP="00F15849">
      <w:pPr>
        <w:shd w:val="clear" w:color="auto" w:fill="FFFFFF"/>
        <w:ind w:left="12240" w:firstLine="720"/>
        <w:rPr>
          <w:bCs/>
          <w:spacing w:val="-21"/>
          <w:sz w:val="24"/>
          <w:szCs w:val="24"/>
        </w:rPr>
      </w:pPr>
    </w:p>
    <w:p w:rsidR="007E2737" w:rsidRDefault="007E2737" w:rsidP="00F15849">
      <w:pPr>
        <w:shd w:val="clear" w:color="auto" w:fill="FFFFFF"/>
        <w:ind w:left="12240" w:firstLine="720"/>
        <w:rPr>
          <w:bCs/>
          <w:spacing w:val="-21"/>
          <w:sz w:val="24"/>
          <w:szCs w:val="24"/>
        </w:rPr>
      </w:pPr>
    </w:p>
    <w:p w:rsidR="007E2737" w:rsidRDefault="007E2737" w:rsidP="00F15849">
      <w:pPr>
        <w:shd w:val="clear" w:color="auto" w:fill="FFFFFF"/>
        <w:ind w:left="12240" w:firstLine="720"/>
        <w:rPr>
          <w:bCs/>
          <w:spacing w:val="-21"/>
          <w:sz w:val="24"/>
          <w:szCs w:val="24"/>
        </w:rPr>
      </w:pPr>
    </w:p>
    <w:p w:rsidR="007E2737" w:rsidRPr="00F15849" w:rsidRDefault="007E2737" w:rsidP="00F15849">
      <w:pPr>
        <w:shd w:val="clear" w:color="auto" w:fill="FFFFFF"/>
        <w:ind w:left="12240" w:firstLine="720"/>
      </w:pPr>
    </w:p>
    <w:p w:rsidR="00F91FC0" w:rsidRDefault="00F91FC0">
      <w:pPr>
        <w:shd w:val="clear" w:color="auto" w:fill="FFFFFF"/>
        <w:spacing w:before="3960"/>
        <w:ind w:left="15134"/>
        <w:sectPr w:rsidR="00F91FC0">
          <w:pgSz w:w="16834" w:h="11909" w:orient="landscape"/>
          <w:pgMar w:top="1190" w:right="526" w:bottom="360" w:left="525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22" w:lineRule="exact"/>
        <w:ind w:left="2827" w:right="2074" w:hanging="178"/>
      </w:pPr>
      <w:r>
        <w:rPr>
          <w:sz w:val="28"/>
          <w:szCs w:val="28"/>
        </w:rPr>
        <w:lastRenderedPageBreak/>
        <w:t>Характеристика технического состояния действующей системы водоснабжения по МО «</w:t>
      </w:r>
      <w:proofErr w:type="spellStart"/>
      <w:r w:rsidR="00CE3AD0"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 w:rsidR="000F50B4">
        <w:rPr>
          <w:sz w:val="28"/>
          <w:szCs w:val="28"/>
        </w:rPr>
        <w:t>Суджа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на 01.01.</w:t>
      </w:r>
      <w:r w:rsidR="00D2365E">
        <w:rPr>
          <w:sz w:val="28"/>
          <w:szCs w:val="28"/>
        </w:rPr>
        <w:t>202</w:t>
      </w:r>
      <w:r w:rsidR="002E3D76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F91FC0" w:rsidRDefault="00F91FC0" w:rsidP="002622B5">
      <w:pPr>
        <w:shd w:val="clear" w:color="auto" w:fill="FFFFFF"/>
        <w:ind w:left="10800" w:firstLine="720"/>
        <w:jc w:val="center"/>
        <w:rPr>
          <w:spacing w:val="-3"/>
          <w:sz w:val="24"/>
          <w:szCs w:val="24"/>
        </w:rPr>
      </w:pPr>
      <w:r w:rsidRPr="00F15849">
        <w:rPr>
          <w:spacing w:val="-3"/>
          <w:sz w:val="24"/>
          <w:szCs w:val="24"/>
        </w:rPr>
        <w:t>Таблица 6</w:t>
      </w:r>
    </w:p>
    <w:p w:rsidR="00BE150D" w:rsidRDefault="00BE150D" w:rsidP="002622B5">
      <w:pPr>
        <w:shd w:val="clear" w:color="auto" w:fill="FFFFFF"/>
        <w:ind w:left="10800" w:firstLine="720"/>
        <w:jc w:val="center"/>
        <w:rPr>
          <w:spacing w:val="-3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707"/>
        <w:gridCol w:w="547"/>
        <w:gridCol w:w="898"/>
        <w:gridCol w:w="677"/>
        <w:gridCol w:w="590"/>
        <w:gridCol w:w="907"/>
        <w:gridCol w:w="538"/>
        <w:gridCol w:w="725"/>
        <w:gridCol w:w="874"/>
        <w:gridCol w:w="576"/>
        <w:gridCol w:w="542"/>
        <w:gridCol w:w="1468"/>
        <w:gridCol w:w="713"/>
        <w:gridCol w:w="543"/>
        <w:gridCol w:w="807"/>
        <w:gridCol w:w="693"/>
        <w:gridCol w:w="906"/>
      </w:tblGrid>
      <w:tr w:rsidR="00BE150D" w:rsidTr="00A433A0">
        <w:trPr>
          <w:trHeight w:hRule="exact" w:val="1088"/>
        </w:trPr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spacing w:line="259" w:lineRule="exact"/>
              <w:ind w:left="34" w:right="10" w:firstLine="4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07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spacing w:line="250" w:lineRule="exact"/>
              <w:ind w:left="206" w:right="206" w:firstLine="293"/>
            </w:pPr>
            <w:r>
              <w:t>Наименование населенных пунктов</w:t>
            </w:r>
          </w:p>
        </w:tc>
        <w:tc>
          <w:tcPr>
            <w:tcW w:w="2122" w:type="dxa"/>
            <w:gridSpan w:val="3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spacing w:line="254" w:lineRule="exact"/>
              <w:ind w:left="250" w:right="250"/>
            </w:pPr>
            <w:r>
              <w:t>Артезианские скважины</w:t>
            </w:r>
          </w:p>
        </w:tc>
        <w:tc>
          <w:tcPr>
            <w:tcW w:w="2035" w:type="dxa"/>
            <w:gridSpan w:val="3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spacing w:line="259" w:lineRule="exact"/>
              <w:ind w:left="173" w:right="163"/>
            </w:pPr>
            <w:r>
              <w:t>Водонапорные башни (ед.)</w:t>
            </w:r>
          </w:p>
        </w:tc>
        <w:tc>
          <w:tcPr>
            <w:tcW w:w="2175" w:type="dxa"/>
            <w:gridSpan w:val="3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298"/>
            </w:pPr>
            <w:r>
              <w:t>Водопроводы</w:t>
            </w:r>
          </w:p>
          <w:p w:rsidR="00BE150D" w:rsidRDefault="00BE150D" w:rsidP="00A433A0">
            <w:pPr>
              <w:shd w:val="clear" w:color="auto" w:fill="FFFFFF"/>
              <w:ind w:left="298"/>
            </w:pPr>
            <w:r>
              <w:t>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2723" w:type="dxa"/>
            <w:gridSpan w:val="3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spacing w:line="278" w:lineRule="exact"/>
              <w:ind w:left="168" w:right="67"/>
            </w:pPr>
            <w:r>
              <w:t>Уличные колонки (ед.)</w:t>
            </w:r>
          </w:p>
        </w:tc>
        <w:tc>
          <w:tcPr>
            <w:tcW w:w="1350" w:type="dxa"/>
            <w:gridSpan w:val="2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spacing w:line="283" w:lineRule="exact"/>
              <w:ind w:left="139" w:right="34"/>
            </w:pPr>
            <w:r>
              <w:t>Колодцы (ед.)</w:t>
            </w:r>
          </w:p>
        </w:tc>
        <w:tc>
          <w:tcPr>
            <w:tcW w:w="1599" w:type="dxa"/>
            <w:gridSpan w:val="2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spacing w:line="254" w:lineRule="exact"/>
              <w:jc w:val="center"/>
            </w:pPr>
            <w:r>
              <w:t xml:space="preserve">Получают воду </w:t>
            </w:r>
            <w:proofErr w:type="gramStart"/>
            <w:r>
              <w:t>от</w:t>
            </w:r>
            <w:proofErr w:type="gramEnd"/>
          </w:p>
          <w:p w:rsidR="00BE150D" w:rsidRDefault="00BE150D" w:rsidP="00A433A0">
            <w:pPr>
              <w:shd w:val="clear" w:color="auto" w:fill="FFFFFF"/>
              <w:spacing w:line="254" w:lineRule="exact"/>
              <w:jc w:val="center"/>
            </w:pPr>
            <w:r>
              <w:t>центрального</w:t>
            </w:r>
          </w:p>
          <w:p w:rsidR="00BE150D" w:rsidRDefault="00BE150D" w:rsidP="00A433A0">
            <w:pPr>
              <w:shd w:val="clear" w:color="auto" w:fill="FFFFFF"/>
              <w:spacing w:after="200" w:line="254" w:lineRule="exact"/>
              <w:jc w:val="center"/>
            </w:pPr>
            <w:r>
              <w:t>водопровода</w:t>
            </w:r>
          </w:p>
        </w:tc>
      </w:tr>
      <w:tr w:rsidR="00BE150D" w:rsidTr="00A433A0">
        <w:trPr>
          <w:cantSplit/>
          <w:trHeight w:hRule="exact" w:val="1546"/>
        </w:trPr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</w:pPr>
          </w:p>
          <w:p w:rsidR="00BE150D" w:rsidRDefault="00BE150D" w:rsidP="00A433A0"/>
        </w:tc>
        <w:tc>
          <w:tcPr>
            <w:tcW w:w="270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</w:pPr>
          </w:p>
          <w:p w:rsidR="00BE150D" w:rsidRDefault="00BE150D" w:rsidP="00A433A0"/>
        </w:tc>
        <w:tc>
          <w:tcPr>
            <w:tcW w:w="547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898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ввода</w:t>
            </w:r>
          </w:p>
        </w:tc>
        <w:tc>
          <w:tcPr>
            <w:tcW w:w="677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Износ</w:t>
            </w:r>
            <w:proofErr w:type="gramStart"/>
            <w:r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590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ввода</w:t>
            </w:r>
          </w:p>
        </w:tc>
        <w:tc>
          <w:tcPr>
            <w:tcW w:w="538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Износ</w:t>
            </w:r>
            <w:proofErr w:type="gramStart"/>
            <w:r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874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ввода</w:t>
            </w:r>
          </w:p>
        </w:tc>
        <w:tc>
          <w:tcPr>
            <w:tcW w:w="576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Износ</w:t>
            </w:r>
            <w:proofErr w:type="gramStart"/>
            <w:r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542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ввода</w:t>
            </w: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Износ</w:t>
            </w:r>
            <w:proofErr w:type="gramStart"/>
            <w:r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543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 </w:t>
            </w:r>
          </w:p>
        </w:tc>
        <w:tc>
          <w:tcPr>
            <w:tcW w:w="807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Износ</w:t>
            </w:r>
            <w:proofErr w:type="gramStart"/>
            <w:r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693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906" w:type="dxa"/>
            <w:vMerge w:val="restart"/>
            <w:shd w:val="clear" w:color="auto" w:fill="FFFFFF"/>
            <w:vAlign w:val="center"/>
          </w:tcPr>
          <w:p w:rsidR="00BE150D" w:rsidRDefault="00BE150D" w:rsidP="00A433A0">
            <w:pPr>
              <w:snapToGrid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к общему числу жителей</w:t>
            </w:r>
          </w:p>
        </w:tc>
      </w:tr>
      <w:tr w:rsidR="00BE150D" w:rsidTr="00A433A0">
        <w:trPr>
          <w:trHeight w:hRule="exact" w:val="298"/>
        </w:trPr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149"/>
            </w:pPr>
            <w:r>
              <w:t>1</w:t>
            </w:r>
          </w:p>
        </w:tc>
        <w:tc>
          <w:tcPr>
            <w:tcW w:w="2707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1181"/>
            </w:pPr>
            <w:r>
              <w:t>2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3</w:t>
            </w:r>
          </w:p>
        </w:tc>
        <w:tc>
          <w:tcPr>
            <w:tcW w:w="89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4</w:t>
            </w:r>
          </w:p>
        </w:tc>
        <w:tc>
          <w:tcPr>
            <w:tcW w:w="67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5</w:t>
            </w:r>
          </w:p>
        </w:tc>
        <w:tc>
          <w:tcPr>
            <w:tcW w:w="590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6</w:t>
            </w:r>
          </w:p>
        </w:tc>
        <w:tc>
          <w:tcPr>
            <w:tcW w:w="90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7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8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9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10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11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12</w:t>
            </w:r>
          </w:p>
        </w:tc>
        <w:tc>
          <w:tcPr>
            <w:tcW w:w="146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13</w:t>
            </w:r>
          </w:p>
        </w:tc>
        <w:tc>
          <w:tcPr>
            <w:tcW w:w="71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14</w:t>
            </w:r>
          </w:p>
        </w:tc>
        <w:tc>
          <w:tcPr>
            <w:tcW w:w="54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15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16</w:t>
            </w:r>
          </w:p>
        </w:tc>
        <w:tc>
          <w:tcPr>
            <w:tcW w:w="69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17</w:t>
            </w:r>
          </w:p>
        </w:tc>
        <w:tc>
          <w:tcPr>
            <w:tcW w:w="906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spacing w:after="200" w:line="276" w:lineRule="auto"/>
              <w:jc w:val="center"/>
            </w:pPr>
            <w:r>
              <w:t>18</w:t>
            </w:r>
          </w:p>
        </w:tc>
      </w:tr>
      <w:tr w:rsidR="00BE150D" w:rsidTr="00A433A0">
        <w:trPr>
          <w:trHeight w:hRule="exact" w:val="302"/>
        </w:trPr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158"/>
            </w:pPr>
            <w:r>
              <w:t>1</w:t>
            </w:r>
          </w:p>
        </w:tc>
        <w:tc>
          <w:tcPr>
            <w:tcW w:w="2707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</w:pP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аолешенка</w:t>
            </w:r>
            <w:proofErr w:type="spellEnd"/>
          </w:p>
        </w:tc>
        <w:tc>
          <w:tcPr>
            <w:tcW w:w="54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</w:t>
            </w:r>
          </w:p>
        </w:tc>
        <w:tc>
          <w:tcPr>
            <w:tcW w:w="89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1966</w:t>
            </w:r>
          </w:p>
        </w:tc>
        <w:tc>
          <w:tcPr>
            <w:tcW w:w="67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90</w:t>
            </w:r>
          </w:p>
        </w:tc>
        <w:tc>
          <w:tcPr>
            <w:tcW w:w="590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1968-68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90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9,76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1975-89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90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</w:p>
        </w:tc>
        <w:tc>
          <w:tcPr>
            <w:tcW w:w="146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</w:p>
        </w:tc>
        <w:tc>
          <w:tcPr>
            <w:tcW w:w="71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</w:p>
        </w:tc>
        <w:tc>
          <w:tcPr>
            <w:tcW w:w="54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693" w:type="dxa"/>
            <w:vMerge w:val="restart"/>
            <w:shd w:val="clear" w:color="auto" w:fill="FFFFFF"/>
          </w:tcPr>
          <w:p w:rsidR="00BE150D" w:rsidRDefault="00E65545" w:rsidP="00E65545">
            <w:pPr>
              <w:snapToGrid w:val="0"/>
              <w:jc w:val="center"/>
            </w:pPr>
            <w:r>
              <w:t>2907</w:t>
            </w:r>
          </w:p>
        </w:tc>
        <w:tc>
          <w:tcPr>
            <w:tcW w:w="906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spacing w:after="200" w:line="276" w:lineRule="auto"/>
              <w:jc w:val="center"/>
            </w:pPr>
            <w:r>
              <w:t>100</w:t>
            </w:r>
          </w:p>
        </w:tc>
      </w:tr>
      <w:tr w:rsidR="00BE150D" w:rsidTr="00A433A0">
        <w:trPr>
          <w:trHeight w:hRule="exact" w:val="283"/>
        </w:trPr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134"/>
            </w:pPr>
            <w:r>
              <w:t>2</w:t>
            </w:r>
          </w:p>
        </w:tc>
        <w:tc>
          <w:tcPr>
            <w:tcW w:w="2707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</w:pPr>
            <w:r>
              <w:t>х</w:t>
            </w:r>
            <w:proofErr w:type="gramStart"/>
            <w:r>
              <w:t>.К</w:t>
            </w:r>
            <w:proofErr w:type="gramEnd"/>
            <w:r>
              <w:t>няжий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89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67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590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90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2</w:t>
            </w:r>
          </w:p>
        </w:tc>
        <w:tc>
          <w:tcPr>
            <w:tcW w:w="146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2001</w:t>
            </w:r>
          </w:p>
        </w:tc>
        <w:tc>
          <w:tcPr>
            <w:tcW w:w="71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0</w:t>
            </w:r>
          </w:p>
        </w:tc>
        <w:tc>
          <w:tcPr>
            <w:tcW w:w="54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2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100</w:t>
            </w:r>
          </w:p>
        </w:tc>
        <w:tc>
          <w:tcPr>
            <w:tcW w:w="69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906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spacing w:after="200" w:line="276" w:lineRule="auto"/>
              <w:jc w:val="center"/>
            </w:pPr>
            <w:r>
              <w:t>-</w:t>
            </w:r>
          </w:p>
        </w:tc>
      </w:tr>
      <w:tr w:rsidR="00BE150D" w:rsidTr="00A433A0">
        <w:trPr>
          <w:trHeight w:hRule="exact" w:val="278"/>
        </w:trPr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139"/>
            </w:pPr>
            <w:r>
              <w:t>3</w:t>
            </w:r>
          </w:p>
        </w:tc>
        <w:tc>
          <w:tcPr>
            <w:tcW w:w="2707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оголевка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2</w:t>
            </w:r>
          </w:p>
        </w:tc>
        <w:tc>
          <w:tcPr>
            <w:tcW w:w="89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1972</w:t>
            </w:r>
          </w:p>
        </w:tc>
        <w:tc>
          <w:tcPr>
            <w:tcW w:w="67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80</w:t>
            </w:r>
          </w:p>
        </w:tc>
        <w:tc>
          <w:tcPr>
            <w:tcW w:w="590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1972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80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2,8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1972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80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10</w:t>
            </w:r>
          </w:p>
        </w:tc>
        <w:tc>
          <w:tcPr>
            <w:tcW w:w="146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1972</w:t>
            </w:r>
          </w:p>
        </w:tc>
        <w:tc>
          <w:tcPr>
            <w:tcW w:w="71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80</w:t>
            </w:r>
          </w:p>
        </w:tc>
        <w:tc>
          <w:tcPr>
            <w:tcW w:w="54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693" w:type="dxa"/>
            <w:vMerge w:val="restart"/>
            <w:shd w:val="clear" w:color="auto" w:fill="FFFFFF"/>
          </w:tcPr>
          <w:p w:rsidR="00BE150D" w:rsidRDefault="00E65545" w:rsidP="00E65545">
            <w:pPr>
              <w:snapToGrid w:val="0"/>
              <w:jc w:val="center"/>
            </w:pPr>
            <w:r>
              <w:t>166</w:t>
            </w:r>
          </w:p>
        </w:tc>
        <w:tc>
          <w:tcPr>
            <w:tcW w:w="906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spacing w:after="200" w:line="276" w:lineRule="auto"/>
              <w:jc w:val="center"/>
            </w:pPr>
            <w:r>
              <w:t>100</w:t>
            </w:r>
          </w:p>
        </w:tc>
      </w:tr>
      <w:tr w:rsidR="00BE150D" w:rsidTr="00A433A0">
        <w:trPr>
          <w:trHeight w:hRule="exact" w:val="283"/>
        </w:trPr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134"/>
            </w:pPr>
            <w:r>
              <w:t>4</w:t>
            </w:r>
          </w:p>
        </w:tc>
        <w:tc>
          <w:tcPr>
            <w:tcW w:w="2707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5"/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убанщина</w:t>
            </w:r>
            <w:proofErr w:type="spellEnd"/>
          </w:p>
        </w:tc>
        <w:tc>
          <w:tcPr>
            <w:tcW w:w="54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</w:t>
            </w:r>
          </w:p>
        </w:tc>
        <w:tc>
          <w:tcPr>
            <w:tcW w:w="89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1976</w:t>
            </w:r>
          </w:p>
        </w:tc>
        <w:tc>
          <w:tcPr>
            <w:tcW w:w="67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ind w:left="82"/>
            </w:pPr>
            <w:r>
              <w:t>70</w:t>
            </w:r>
          </w:p>
        </w:tc>
        <w:tc>
          <w:tcPr>
            <w:tcW w:w="590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ind w:left="134"/>
            </w:pPr>
            <w:r>
              <w:t>1</w:t>
            </w:r>
          </w:p>
        </w:tc>
        <w:tc>
          <w:tcPr>
            <w:tcW w:w="90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1977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70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2,5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1976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70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7</w:t>
            </w:r>
          </w:p>
        </w:tc>
        <w:tc>
          <w:tcPr>
            <w:tcW w:w="146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1976</w:t>
            </w:r>
          </w:p>
        </w:tc>
        <w:tc>
          <w:tcPr>
            <w:tcW w:w="71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70</w:t>
            </w:r>
          </w:p>
        </w:tc>
        <w:tc>
          <w:tcPr>
            <w:tcW w:w="54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-</w:t>
            </w:r>
          </w:p>
        </w:tc>
        <w:tc>
          <w:tcPr>
            <w:tcW w:w="693" w:type="dxa"/>
            <w:vMerge w:val="restart"/>
            <w:shd w:val="clear" w:color="auto" w:fill="FFFFFF"/>
          </w:tcPr>
          <w:p w:rsidR="00BE150D" w:rsidRDefault="00E65545" w:rsidP="00E65545">
            <w:pPr>
              <w:snapToGrid w:val="0"/>
              <w:ind w:left="144"/>
            </w:pPr>
            <w:r>
              <w:t>156</w:t>
            </w:r>
          </w:p>
        </w:tc>
        <w:tc>
          <w:tcPr>
            <w:tcW w:w="906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spacing w:after="200" w:line="276" w:lineRule="auto"/>
              <w:jc w:val="center"/>
            </w:pPr>
            <w:r>
              <w:t>99</w:t>
            </w:r>
          </w:p>
        </w:tc>
      </w:tr>
      <w:tr w:rsidR="00BE150D" w:rsidTr="00A433A0">
        <w:trPr>
          <w:trHeight w:hRule="exact" w:val="278"/>
        </w:trPr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139"/>
            </w:pPr>
            <w:r>
              <w:t>5</w:t>
            </w:r>
          </w:p>
        </w:tc>
        <w:tc>
          <w:tcPr>
            <w:tcW w:w="2707" w:type="dxa"/>
            <w:vMerge w:val="restart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</w:pPr>
            <w:proofErr w:type="spellStart"/>
            <w:r>
              <w:t>х</w:t>
            </w:r>
            <w:proofErr w:type="gramStart"/>
            <w:r>
              <w:t>.О</w:t>
            </w:r>
            <w:proofErr w:type="gramEnd"/>
            <w:r>
              <w:t>лешня</w:t>
            </w:r>
            <w:proofErr w:type="spellEnd"/>
          </w:p>
        </w:tc>
        <w:tc>
          <w:tcPr>
            <w:tcW w:w="54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2</w:t>
            </w:r>
          </w:p>
        </w:tc>
        <w:tc>
          <w:tcPr>
            <w:tcW w:w="89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1985</w:t>
            </w:r>
          </w:p>
        </w:tc>
        <w:tc>
          <w:tcPr>
            <w:tcW w:w="67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60</w:t>
            </w:r>
          </w:p>
        </w:tc>
        <w:tc>
          <w:tcPr>
            <w:tcW w:w="590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1985</w:t>
            </w:r>
          </w:p>
        </w:tc>
        <w:tc>
          <w:tcPr>
            <w:tcW w:w="53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60</w:t>
            </w:r>
          </w:p>
        </w:tc>
        <w:tc>
          <w:tcPr>
            <w:tcW w:w="725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1,8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1985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60</w:t>
            </w:r>
          </w:p>
        </w:tc>
        <w:tc>
          <w:tcPr>
            <w:tcW w:w="542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7</w:t>
            </w:r>
          </w:p>
        </w:tc>
        <w:tc>
          <w:tcPr>
            <w:tcW w:w="1468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1985-2011</w:t>
            </w:r>
          </w:p>
        </w:tc>
        <w:tc>
          <w:tcPr>
            <w:tcW w:w="71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60</w:t>
            </w:r>
          </w:p>
        </w:tc>
        <w:tc>
          <w:tcPr>
            <w:tcW w:w="543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2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jc w:val="center"/>
            </w:pPr>
            <w:r>
              <w:t>100</w:t>
            </w:r>
          </w:p>
        </w:tc>
        <w:tc>
          <w:tcPr>
            <w:tcW w:w="693" w:type="dxa"/>
            <w:vMerge w:val="restart"/>
            <w:shd w:val="clear" w:color="auto" w:fill="FFFFFF"/>
          </w:tcPr>
          <w:p w:rsidR="00BE150D" w:rsidRDefault="00E65545" w:rsidP="00E65545">
            <w:pPr>
              <w:snapToGrid w:val="0"/>
              <w:jc w:val="center"/>
            </w:pPr>
            <w:r>
              <w:t>126</w:t>
            </w:r>
          </w:p>
        </w:tc>
        <w:tc>
          <w:tcPr>
            <w:tcW w:w="906" w:type="dxa"/>
            <w:vMerge w:val="restart"/>
            <w:shd w:val="clear" w:color="auto" w:fill="FFFFFF"/>
          </w:tcPr>
          <w:p w:rsidR="00BE150D" w:rsidRDefault="00BE150D" w:rsidP="00A433A0">
            <w:pPr>
              <w:snapToGrid w:val="0"/>
              <w:spacing w:after="200" w:line="276" w:lineRule="auto"/>
              <w:jc w:val="center"/>
            </w:pPr>
            <w:r>
              <w:t>56</w:t>
            </w:r>
          </w:p>
        </w:tc>
      </w:tr>
      <w:tr w:rsidR="00BE150D" w:rsidTr="00A433A0">
        <w:trPr>
          <w:trHeight w:hRule="exact" w:val="370"/>
        </w:trPr>
        <w:tc>
          <w:tcPr>
            <w:tcW w:w="576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rPr>
                <w:b/>
                <w:bCs/>
              </w:rPr>
            </w:pPr>
          </w:p>
        </w:tc>
        <w:tc>
          <w:tcPr>
            <w:tcW w:w="2707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Итого по МО</w:t>
            </w:r>
          </w:p>
        </w:tc>
        <w:tc>
          <w:tcPr>
            <w:tcW w:w="547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98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245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677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590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125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7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254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38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725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16,86</w:t>
            </w:r>
          </w:p>
        </w:tc>
        <w:tc>
          <w:tcPr>
            <w:tcW w:w="874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ind w:left="235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76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542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68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13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3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93" w:type="dxa"/>
            <w:shd w:val="clear" w:color="auto" w:fill="FFFFFF"/>
          </w:tcPr>
          <w:p w:rsidR="00BE150D" w:rsidRDefault="00E65545" w:rsidP="00A433A0">
            <w:pPr>
              <w:shd w:val="clear" w:color="auto" w:fill="FFFFFF"/>
              <w:snapToGrid w:val="0"/>
              <w:ind w:left="67"/>
              <w:rPr>
                <w:b/>
                <w:bCs/>
              </w:rPr>
            </w:pPr>
            <w:r>
              <w:rPr>
                <w:b/>
                <w:bCs/>
              </w:rPr>
              <w:t>3355</w:t>
            </w:r>
          </w:p>
        </w:tc>
        <w:tc>
          <w:tcPr>
            <w:tcW w:w="906" w:type="dxa"/>
            <w:shd w:val="clear" w:color="auto" w:fill="FFFFFF"/>
          </w:tcPr>
          <w:p w:rsidR="00BE150D" w:rsidRDefault="00BE150D" w:rsidP="00A433A0">
            <w:pPr>
              <w:shd w:val="clear" w:color="auto" w:fill="FFFFFF"/>
              <w:snapToGrid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</w:tr>
    </w:tbl>
    <w:p w:rsidR="00BE150D" w:rsidRDefault="00BE150D" w:rsidP="002622B5">
      <w:pPr>
        <w:shd w:val="clear" w:color="auto" w:fill="FFFFFF"/>
        <w:ind w:left="10800" w:firstLine="720"/>
        <w:jc w:val="center"/>
        <w:rPr>
          <w:spacing w:val="-3"/>
          <w:sz w:val="24"/>
          <w:szCs w:val="24"/>
        </w:rPr>
      </w:pPr>
    </w:p>
    <w:p w:rsidR="00BE150D" w:rsidRDefault="00BE150D" w:rsidP="002622B5">
      <w:pPr>
        <w:shd w:val="clear" w:color="auto" w:fill="FFFFFF"/>
        <w:ind w:left="10800" w:firstLine="720"/>
        <w:jc w:val="center"/>
        <w:rPr>
          <w:spacing w:val="-3"/>
          <w:sz w:val="24"/>
          <w:szCs w:val="24"/>
        </w:rPr>
      </w:pPr>
    </w:p>
    <w:p w:rsidR="00BE150D" w:rsidRDefault="00BE150D" w:rsidP="002622B5">
      <w:pPr>
        <w:shd w:val="clear" w:color="auto" w:fill="FFFFFF"/>
        <w:ind w:left="10800" w:firstLine="720"/>
        <w:jc w:val="center"/>
        <w:rPr>
          <w:spacing w:val="-3"/>
          <w:sz w:val="24"/>
          <w:szCs w:val="24"/>
        </w:rPr>
      </w:pPr>
    </w:p>
    <w:p w:rsidR="00BE150D" w:rsidRDefault="00BE150D" w:rsidP="002622B5">
      <w:pPr>
        <w:shd w:val="clear" w:color="auto" w:fill="FFFFFF"/>
        <w:ind w:left="10800" w:firstLine="720"/>
        <w:jc w:val="center"/>
        <w:rPr>
          <w:spacing w:val="-3"/>
          <w:sz w:val="24"/>
          <w:szCs w:val="24"/>
        </w:rPr>
      </w:pPr>
    </w:p>
    <w:p w:rsidR="00BE150D" w:rsidRPr="00F15849" w:rsidRDefault="00BE150D" w:rsidP="002622B5">
      <w:pPr>
        <w:shd w:val="clear" w:color="auto" w:fill="FFFFFF"/>
        <w:ind w:left="10800" w:firstLine="720"/>
        <w:jc w:val="center"/>
        <w:rPr>
          <w:sz w:val="24"/>
          <w:szCs w:val="24"/>
        </w:rPr>
      </w:pPr>
    </w:p>
    <w:p w:rsidR="00F91FC0" w:rsidRDefault="00F91FC0">
      <w:pPr>
        <w:shd w:val="clear" w:color="auto" w:fill="FFFFFF"/>
        <w:spacing w:before="2813"/>
        <w:ind w:right="14"/>
        <w:jc w:val="right"/>
      </w:pPr>
    </w:p>
    <w:p w:rsidR="00F91FC0" w:rsidRDefault="00F91FC0">
      <w:pPr>
        <w:shd w:val="clear" w:color="auto" w:fill="FFFFFF"/>
        <w:spacing w:before="2813"/>
        <w:ind w:right="14"/>
        <w:jc w:val="right"/>
        <w:sectPr w:rsidR="00F91FC0">
          <w:pgSz w:w="16834" w:h="11909" w:orient="landscape"/>
          <w:pgMar w:top="1344" w:right="766" w:bottom="360" w:left="766" w:header="720" w:footer="720" w:gutter="0"/>
          <w:cols w:space="60"/>
          <w:noEndnote/>
        </w:sectPr>
      </w:pPr>
    </w:p>
    <w:p w:rsidR="00BC7B3A" w:rsidRDefault="00BC7B3A" w:rsidP="00BC7B3A">
      <w:pPr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3. Перспективы развития муниципального образования и прогноз</w:t>
      </w:r>
    </w:p>
    <w:p w:rsidR="00BC7B3A" w:rsidRDefault="00BC7B3A" w:rsidP="00BC7B3A">
      <w:pPr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спроса на коммунальные ресурсы</w:t>
      </w:r>
    </w:p>
    <w:p w:rsidR="00BC7B3A" w:rsidRDefault="00BC7B3A" w:rsidP="00BC7B3A">
      <w:pPr>
        <w:spacing w:before="322" w:line="322" w:lineRule="exact"/>
        <w:ind w:left="139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3.1. Строительство жилья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</w:p>
    <w:p w:rsidR="003134EF" w:rsidRDefault="003134EF" w:rsidP="00BC7B3A">
      <w:pPr>
        <w:spacing w:before="322" w:line="322" w:lineRule="exact"/>
        <w:ind w:left="1392"/>
        <w:rPr>
          <w:i/>
          <w:iCs/>
          <w:sz w:val="28"/>
          <w:szCs w:val="28"/>
        </w:rPr>
      </w:pPr>
    </w:p>
    <w:p w:rsidR="00BC7B3A" w:rsidRPr="00C26309" w:rsidRDefault="00BC7B3A" w:rsidP="00BC7B3A">
      <w:pPr>
        <w:spacing w:line="322" w:lineRule="exact"/>
        <w:ind w:left="10" w:firstLine="706"/>
        <w:jc w:val="both"/>
        <w:rPr>
          <w:sz w:val="28"/>
          <w:szCs w:val="28"/>
        </w:rPr>
      </w:pPr>
      <w:r w:rsidRPr="00C26309">
        <w:rPr>
          <w:sz w:val="28"/>
          <w:szCs w:val="28"/>
        </w:rPr>
        <w:t>В период с 2024 по 2033 годы в населенных пунктах муниципального образования прогнозируется снижение численности населения. В этот период планируется построить и ввести в эксплуатацию дополнительно 2080 кв. метров жилья. Застройка планируется в форме индивидуальных жилых домов.</w:t>
      </w:r>
    </w:p>
    <w:p w:rsidR="00BC7B3A" w:rsidRPr="0097616D" w:rsidRDefault="00BC7B3A" w:rsidP="00BC7B3A">
      <w:pPr>
        <w:spacing w:line="322" w:lineRule="exact"/>
        <w:ind w:left="10" w:right="5" w:firstLine="710"/>
        <w:jc w:val="both"/>
        <w:rPr>
          <w:sz w:val="28"/>
          <w:szCs w:val="28"/>
        </w:rPr>
      </w:pPr>
      <w:r w:rsidRPr="0097616D">
        <w:rPr>
          <w:sz w:val="28"/>
          <w:szCs w:val="28"/>
        </w:rPr>
        <w:t>В результате ввода нового жилья данный показатель в 2023 году составил 25,9</w:t>
      </w:r>
      <w:r w:rsidR="00C26309" w:rsidRPr="0097616D">
        <w:rPr>
          <w:sz w:val="28"/>
          <w:szCs w:val="28"/>
        </w:rPr>
        <w:t xml:space="preserve"> </w:t>
      </w:r>
      <w:r w:rsidRPr="0097616D">
        <w:rPr>
          <w:sz w:val="28"/>
          <w:szCs w:val="28"/>
        </w:rPr>
        <w:t>кв. м на 1 человека</w:t>
      </w:r>
      <w:r w:rsidR="0097616D" w:rsidRPr="0097616D">
        <w:rPr>
          <w:sz w:val="28"/>
          <w:szCs w:val="28"/>
        </w:rPr>
        <w:t>.</w:t>
      </w:r>
      <w:r w:rsidRPr="0097616D">
        <w:rPr>
          <w:sz w:val="28"/>
          <w:szCs w:val="28"/>
        </w:rPr>
        <w:t xml:space="preserve"> </w:t>
      </w:r>
    </w:p>
    <w:p w:rsidR="00BC7B3A" w:rsidRPr="00C26309" w:rsidRDefault="00BC7B3A" w:rsidP="00BC7B3A">
      <w:pPr>
        <w:spacing w:line="322" w:lineRule="exact"/>
        <w:ind w:left="10" w:right="14" w:firstLine="710"/>
        <w:jc w:val="both"/>
        <w:rPr>
          <w:sz w:val="28"/>
          <w:szCs w:val="28"/>
        </w:rPr>
      </w:pPr>
      <w:r w:rsidRPr="00C26309">
        <w:rPr>
          <w:sz w:val="28"/>
          <w:szCs w:val="28"/>
        </w:rPr>
        <w:t>Естественная убыль жилфонда за период 20</w:t>
      </w:r>
      <w:r w:rsidR="00C26309" w:rsidRPr="00C26309">
        <w:rPr>
          <w:sz w:val="28"/>
          <w:szCs w:val="28"/>
        </w:rPr>
        <w:t>2</w:t>
      </w:r>
      <w:r w:rsidR="00987F02">
        <w:rPr>
          <w:sz w:val="28"/>
          <w:szCs w:val="28"/>
        </w:rPr>
        <w:t>4</w:t>
      </w:r>
      <w:r w:rsidRPr="00C26309">
        <w:rPr>
          <w:sz w:val="28"/>
          <w:szCs w:val="28"/>
        </w:rPr>
        <w:t>-20</w:t>
      </w:r>
      <w:r w:rsidR="00987F02">
        <w:rPr>
          <w:sz w:val="28"/>
          <w:szCs w:val="28"/>
        </w:rPr>
        <w:t>33</w:t>
      </w:r>
      <w:r w:rsidRPr="00C26309">
        <w:rPr>
          <w:sz w:val="28"/>
          <w:szCs w:val="28"/>
        </w:rPr>
        <w:t xml:space="preserve"> годы прогнозируется в размере 1-2 % в год.</w:t>
      </w:r>
    </w:p>
    <w:p w:rsidR="00BC7B3A" w:rsidRDefault="00BC7B3A" w:rsidP="00BC7B3A">
      <w:pPr>
        <w:spacing w:line="322" w:lineRule="exact"/>
        <w:ind w:left="5" w:firstLine="706"/>
      </w:pPr>
    </w:p>
    <w:p w:rsidR="00BC7B3A" w:rsidRDefault="00BC7B3A" w:rsidP="00BC7B3A">
      <w:pPr>
        <w:spacing w:before="658" w:line="322" w:lineRule="exact"/>
        <w:ind w:left="1123" w:right="538" w:hanging="1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3.2. Перспективы развития схемы электроснабжения МО «</w:t>
      </w:r>
      <w:proofErr w:type="spellStart"/>
      <w:r>
        <w:rPr>
          <w:i/>
          <w:iCs/>
          <w:sz w:val="28"/>
          <w:szCs w:val="28"/>
        </w:rPr>
        <w:t>Заолешенский</w:t>
      </w:r>
      <w:proofErr w:type="spellEnd"/>
      <w:r>
        <w:rPr>
          <w:i/>
          <w:iCs/>
          <w:sz w:val="28"/>
          <w:szCs w:val="28"/>
        </w:rPr>
        <w:t xml:space="preserve"> сельсовет» в период 20</w:t>
      </w:r>
      <w:r w:rsidR="00C26309">
        <w:rPr>
          <w:i/>
          <w:iCs/>
          <w:sz w:val="28"/>
          <w:szCs w:val="28"/>
        </w:rPr>
        <w:t>24</w:t>
      </w:r>
      <w:r>
        <w:rPr>
          <w:i/>
          <w:iCs/>
          <w:sz w:val="28"/>
          <w:szCs w:val="28"/>
        </w:rPr>
        <w:t xml:space="preserve"> -202</w:t>
      </w:r>
      <w:r w:rsidR="00C26309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годов</w:t>
      </w:r>
    </w:p>
    <w:p w:rsidR="00BC7B3A" w:rsidRDefault="00BC7B3A" w:rsidP="00BC7B3A">
      <w:pPr>
        <w:spacing w:before="312" w:line="322" w:lineRule="exact"/>
        <w:ind w:left="5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надежности и обеспечения бесперебойного электроснабжения, снижения потерь при передаче электроэнергии, сокращения эксплуатационных расходов и предотвращения отключений на линиях электропередачи 0,4-10 кВ при воздействии стихийных явлений, планируется выполнить следующие мероприятия по развитию существующей схемы электроснабжения муниципального образования:</w:t>
      </w:r>
    </w:p>
    <w:p w:rsidR="00BC7B3A" w:rsidRDefault="00BC7B3A" w:rsidP="00BC7B3A">
      <w:pPr>
        <w:numPr>
          <w:ilvl w:val="0"/>
          <w:numId w:val="19"/>
        </w:numPr>
        <w:suppressAutoHyphens/>
        <w:autoSpaceDE/>
        <w:autoSpaceDN/>
        <w:adjustRightInd/>
        <w:spacing w:before="312" w:line="322" w:lineRule="exact"/>
        <w:ind w:left="5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при строительстве новых линий самонесущий изолированный провод (СИП);</w:t>
      </w:r>
    </w:p>
    <w:p w:rsidR="00BC7B3A" w:rsidRDefault="00BC7B3A" w:rsidP="00BC7B3A">
      <w:pPr>
        <w:numPr>
          <w:ilvl w:val="0"/>
          <w:numId w:val="19"/>
        </w:numPr>
        <w:suppressAutoHyphens/>
        <w:autoSpaceDE/>
        <w:autoSpaceDN/>
        <w:adjustRightInd/>
        <w:spacing w:before="312" w:line="322" w:lineRule="exact"/>
        <w:ind w:left="5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замена ветхих участков линий электропередач, модернизация объектов системы электроснабжения;</w:t>
      </w:r>
    </w:p>
    <w:p w:rsidR="00BC7B3A" w:rsidRDefault="00BC7B3A" w:rsidP="00BC7B3A">
      <w:pPr>
        <w:numPr>
          <w:ilvl w:val="0"/>
          <w:numId w:val="19"/>
        </w:numPr>
        <w:suppressAutoHyphens/>
        <w:autoSpaceDE/>
        <w:autoSpaceDN/>
        <w:adjustRightInd/>
        <w:spacing w:before="312" w:line="322" w:lineRule="exact"/>
        <w:ind w:left="5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подключение к системе электроснабжения запланированных объектов жилой и общественно-деловой застройки;</w:t>
      </w:r>
    </w:p>
    <w:p w:rsidR="00BC7B3A" w:rsidRDefault="00BC7B3A" w:rsidP="00BC7B3A">
      <w:pPr>
        <w:numPr>
          <w:ilvl w:val="0"/>
          <w:numId w:val="19"/>
        </w:numPr>
        <w:suppressAutoHyphens/>
        <w:autoSpaceDE/>
        <w:autoSpaceDN/>
        <w:adjustRightInd/>
        <w:spacing w:before="312" w:line="322" w:lineRule="exact"/>
        <w:ind w:left="5" w:right="10" w:firstLine="706"/>
        <w:jc w:val="both"/>
        <w:rPr>
          <w:sz w:val="28"/>
          <w:szCs w:val="28"/>
        </w:rPr>
        <w:sectPr w:rsidR="00BC7B3A">
          <w:footnotePr>
            <w:pos w:val="beneathText"/>
          </w:footnotePr>
          <w:pgSz w:w="11905" w:h="16837"/>
          <w:pgMar w:top="1227" w:right="924" w:bottom="360" w:left="1553" w:header="720" w:footer="720" w:gutter="0"/>
          <w:cols w:space="720"/>
          <w:docGrid w:linePitch="360" w:charSpace="-8193"/>
        </w:sectPr>
      </w:pPr>
      <w:r>
        <w:rPr>
          <w:sz w:val="28"/>
          <w:szCs w:val="28"/>
        </w:rPr>
        <w:t>реконструкция действующих на территории муниципального образования объектов электроснабжения предусматривается инвестиционной программой их собственник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ОАО МРСК Центра.</w:t>
      </w:r>
    </w:p>
    <w:p w:rsidR="00F712A4" w:rsidRPr="001B73E1" w:rsidRDefault="00F712A4" w:rsidP="00F712A4">
      <w:pPr>
        <w:shd w:val="clear" w:color="auto" w:fill="FFFFFF"/>
        <w:spacing w:line="317" w:lineRule="exact"/>
        <w:ind w:left="1114" w:right="538" w:firstLine="125"/>
      </w:pPr>
      <w:r w:rsidRPr="001B73E1">
        <w:rPr>
          <w:i/>
          <w:iCs/>
          <w:sz w:val="28"/>
          <w:szCs w:val="28"/>
        </w:rPr>
        <w:lastRenderedPageBreak/>
        <w:t>3.3. Перспективы развития схемы газоснабжения МО «</w:t>
      </w:r>
      <w:proofErr w:type="spellStart"/>
      <w:r w:rsidR="00CE3AD0" w:rsidRPr="001B73E1">
        <w:rPr>
          <w:i/>
          <w:iCs/>
          <w:sz w:val="28"/>
          <w:szCs w:val="28"/>
        </w:rPr>
        <w:t>Заолешенский</w:t>
      </w:r>
      <w:proofErr w:type="spellEnd"/>
      <w:r w:rsidRPr="001B73E1">
        <w:rPr>
          <w:i/>
          <w:iCs/>
          <w:sz w:val="28"/>
          <w:szCs w:val="28"/>
        </w:rPr>
        <w:t xml:space="preserve"> сельсовет» на период 202</w:t>
      </w:r>
      <w:r w:rsidR="001B73E1">
        <w:rPr>
          <w:i/>
          <w:iCs/>
          <w:sz w:val="28"/>
          <w:szCs w:val="28"/>
        </w:rPr>
        <w:t>4</w:t>
      </w:r>
      <w:r w:rsidRPr="001B73E1">
        <w:rPr>
          <w:i/>
          <w:iCs/>
          <w:sz w:val="28"/>
          <w:szCs w:val="28"/>
        </w:rPr>
        <w:t>-203</w:t>
      </w:r>
      <w:r w:rsidR="001B73E1">
        <w:rPr>
          <w:i/>
          <w:iCs/>
          <w:sz w:val="28"/>
          <w:szCs w:val="28"/>
        </w:rPr>
        <w:t>3</w:t>
      </w:r>
      <w:r w:rsidRPr="001B73E1">
        <w:rPr>
          <w:i/>
          <w:iCs/>
          <w:sz w:val="28"/>
          <w:szCs w:val="28"/>
        </w:rPr>
        <w:t xml:space="preserve"> годов</w:t>
      </w:r>
    </w:p>
    <w:p w:rsidR="00F712A4" w:rsidRPr="001B73E1" w:rsidRDefault="00F712A4" w:rsidP="00F712A4">
      <w:pPr>
        <w:shd w:val="clear" w:color="auto" w:fill="FFFFFF"/>
        <w:spacing w:before="317" w:line="322" w:lineRule="exact"/>
        <w:ind w:left="5" w:right="5" w:firstLine="710"/>
        <w:jc w:val="both"/>
        <w:rPr>
          <w:sz w:val="28"/>
          <w:szCs w:val="28"/>
        </w:rPr>
      </w:pPr>
      <w:r w:rsidRPr="001B73E1">
        <w:rPr>
          <w:sz w:val="28"/>
          <w:szCs w:val="28"/>
        </w:rPr>
        <w:t>Развитие схемы газоснабжения муниципального образования планируется осуществлять с целью сохранения сложившейся системы газоснабжения сельсовета и подключения к сетевому газу существующих и вводимых в период 202</w:t>
      </w:r>
      <w:r w:rsidR="001B73E1">
        <w:rPr>
          <w:sz w:val="28"/>
          <w:szCs w:val="28"/>
        </w:rPr>
        <w:t>4</w:t>
      </w:r>
      <w:r w:rsidRPr="001B73E1">
        <w:rPr>
          <w:sz w:val="28"/>
          <w:szCs w:val="28"/>
        </w:rPr>
        <w:t>-203</w:t>
      </w:r>
      <w:r w:rsidR="001B73E1">
        <w:rPr>
          <w:sz w:val="28"/>
          <w:szCs w:val="28"/>
        </w:rPr>
        <w:t>3</w:t>
      </w:r>
      <w:r w:rsidRPr="001B73E1">
        <w:rPr>
          <w:sz w:val="28"/>
          <w:szCs w:val="28"/>
        </w:rPr>
        <w:t xml:space="preserve"> годов объектов жилья и социальной сферы, для чего намечены следующие мероприятия:</w:t>
      </w:r>
    </w:p>
    <w:p w:rsidR="00F712A4" w:rsidRPr="001B73E1" w:rsidRDefault="00F712A4" w:rsidP="00F712A4">
      <w:pPr>
        <w:shd w:val="clear" w:color="auto" w:fill="FFFFFF"/>
        <w:ind w:firstLine="710"/>
        <w:jc w:val="both"/>
        <w:rPr>
          <w:sz w:val="28"/>
          <w:szCs w:val="28"/>
        </w:rPr>
      </w:pPr>
      <w:r w:rsidRPr="001B73E1">
        <w:rPr>
          <w:sz w:val="28"/>
          <w:szCs w:val="28"/>
        </w:rPr>
        <w:t>- замена ветхих участков газопроводной сети и модернизация объектов системы газоснабжения;</w:t>
      </w:r>
    </w:p>
    <w:p w:rsidR="00F712A4" w:rsidRPr="001B73E1" w:rsidRDefault="00F712A4" w:rsidP="00F712A4">
      <w:pPr>
        <w:pStyle w:val="a3"/>
        <w:spacing w:after="0" w:line="240" w:lineRule="auto"/>
        <w:ind w:left="0" w:firstLine="720"/>
        <w:jc w:val="both"/>
        <w:rPr>
          <w:sz w:val="28"/>
          <w:szCs w:val="28"/>
          <w:lang w:eastAsia="ru-RU"/>
        </w:rPr>
      </w:pPr>
      <w:r w:rsidRPr="001B73E1">
        <w:rPr>
          <w:sz w:val="28"/>
          <w:szCs w:val="28"/>
        </w:rPr>
        <w:t xml:space="preserve">- </w:t>
      </w:r>
      <w:r w:rsidRPr="001B73E1">
        <w:rPr>
          <w:sz w:val="28"/>
          <w:szCs w:val="28"/>
          <w:lang w:eastAsia="ru-RU"/>
        </w:rPr>
        <w:t>прокладка уличного газопровода на новых территориях жилой и общественно-деловой застройки;</w:t>
      </w:r>
    </w:p>
    <w:p w:rsidR="00F712A4" w:rsidRPr="001B73E1" w:rsidRDefault="00F712A4" w:rsidP="00F712A4">
      <w:pPr>
        <w:shd w:val="clear" w:color="auto" w:fill="FFFFFF"/>
        <w:ind w:firstLine="706"/>
        <w:jc w:val="both"/>
      </w:pPr>
      <w:r w:rsidRPr="001B73E1">
        <w:rPr>
          <w:sz w:val="28"/>
          <w:szCs w:val="28"/>
        </w:rPr>
        <w:t>В населенном  пункте  муниципального образования в период 2023-203</w:t>
      </w:r>
      <w:r w:rsidR="00C26309" w:rsidRPr="001B73E1">
        <w:rPr>
          <w:sz w:val="28"/>
          <w:szCs w:val="28"/>
        </w:rPr>
        <w:t>4</w:t>
      </w:r>
      <w:r w:rsidRPr="001B73E1">
        <w:rPr>
          <w:sz w:val="28"/>
          <w:szCs w:val="28"/>
        </w:rPr>
        <w:t xml:space="preserve">  годов предполагается подключить к сетевому газоснабжению оставшийся   индивидуальный жилищный фонд.</w:t>
      </w:r>
    </w:p>
    <w:p w:rsidR="002419BC" w:rsidRDefault="002419BC" w:rsidP="00F712A4">
      <w:pPr>
        <w:shd w:val="clear" w:color="auto" w:fill="FFFFFF"/>
        <w:spacing w:line="322" w:lineRule="exact"/>
        <w:ind w:right="2592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F712A4" w:rsidRDefault="00F712A4" w:rsidP="00F712A4">
      <w:pPr>
        <w:shd w:val="clear" w:color="auto" w:fill="FFFFFF"/>
        <w:spacing w:line="322" w:lineRule="exact"/>
        <w:ind w:left="1075" w:right="1075" w:firstLine="134"/>
      </w:pPr>
      <w:r>
        <w:rPr>
          <w:i/>
          <w:iCs/>
          <w:sz w:val="28"/>
          <w:szCs w:val="28"/>
        </w:rPr>
        <w:t>3.4. Перспективы развития схемы водоснабжения МО «</w:t>
      </w:r>
      <w:proofErr w:type="spellStart"/>
      <w:r w:rsidR="00CE3AD0">
        <w:rPr>
          <w:i/>
          <w:iCs/>
          <w:sz w:val="28"/>
          <w:szCs w:val="28"/>
        </w:rPr>
        <w:t>Заолешенский</w:t>
      </w:r>
      <w:proofErr w:type="spellEnd"/>
      <w:r>
        <w:rPr>
          <w:i/>
          <w:iCs/>
          <w:sz w:val="28"/>
          <w:szCs w:val="28"/>
        </w:rPr>
        <w:t xml:space="preserve"> сельсовет» на период 202</w:t>
      </w:r>
      <w:r w:rsidR="001B73E1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>-203</w:t>
      </w:r>
      <w:r w:rsidR="001B73E1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годов</w:t>
      </w:r>
    </w:p>
    <w:p w:rsidR="00F712A4" w:rsidRDefault="00F712A4" w:rsidP="00F712A4">
      <w:pPr>
        <w:shd w:val="clear" w:color="auto" w:fill="FFFFFF"/>
        <w:tabs>
          <w:tab w:val="left" w:pos="1411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2A4" w:rsidRDefault="00F712A4" w:rsidP="00F712A4">
      <w:pPr>
        <w:shd w:val="clear" w:color="auto" w:fill="FFFFFF"/>
        <w:tabs>
          <w:tab w:val="left" w:pos="1411"/>
        </w:tabs>
        <w:spacing w:line="322" w:lineRule="exact"/>
        <w:ind w:right="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ab/>
        <w:t xml:space="preserve">Ввиду предельного износа сооружений водоснабжения и в целях </w:t>
      </w:r>
      <w:r>
        <w:rPr>
          <w:spacing w:val="-1"/>
          <w:sz w:val="28"/>
          <w:szCs w:val="28"/>
        </w:rPr>
        <w:t xml:space="preserve">повышения надежности работы системы водоснабжения, улучшения качества </w:t>
      </w:r>
      <w:r>
        <w:rPr>
          <w:sz w:val="28"/>
          <w:szCs w:val="28"/>
        </w:rPr>
        <w:t>воды, снижения эксплуатационных затрат предполагается осуществить:</w:t>
      </w:r>
    </w:p>
    <w:p w:rsidR="00F712A4" w:rsidRDefault="00F712A4" w:rsidP="00F712A4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22" w:lineRule="exac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реконструкцию водонапорных башен  в количестве  -  1 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F712A4" w:rsidRPr="00E02C7C" w:rsidRDefault="00F712A4" w:rsidP="00F712A4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22" w:lineRule="exact"/>
        <w:ind w:left="720"/>
        <w:rPr>
          <w:sz w:val="28"/>
          <w:szCs w:val="28"/>
        </w:rPr>
      </w:pPr>
      <w:r>
        <w:rPr>
          <w:sz w:val="28"/>
          <w:szCs w:val="28"/>
        </w:rPr>
        <w:t>реконструкцию (замену) 5, 6  км водопроводных сетей.</w:t>
      </w:r>
    </w:p>
    <w:p w:rsidR="00F712A4" w:rsidRPr="00F712A4" w:rsidRDefault="00F712A4" w:rsidP="00F712A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E02C7C">
        <w:rPr>
          <w:sz w:val="28"/>
          <w:szCs w:val="28"/>
          <w:lang w:eastAsia="ru-RU"/>
        </w:rPr>
        <w:t xml:space="preserve">прокладку уличного водопровода на новых территориях жилой </w:t>
      </w:r>
      <w:r>
        <w:rPr>
          <w:sz w:val="28"/>
          <w:szCs w:val="28"/>
          <w:lang w:eastAsia="ru-RU"/>
        </w:rPr>
        <w:t>и общественно-деловой застройки</w:t>
      </w:r>
    </w:p>
    <w:p w:rsidR="00717AEC" w:rsidRDefault="00717AEC" w:rsidP="00F712A4">
      <w:pPr>
        <w:shd w:val="clear" w:color="auto" w:fill="FFFFFF"/>
        <w:spacing w:line="317" w:lineRule="exact"/>
        <w:ind w:left="749" w:right="538" w:firstLine="206"/>
        <w:rPr>
          <w:i/>
          <w:iCs/>
          <w:sz w:val="28"/>
          <w:szCs w:val="28"/>
        </w:rPr>
      </w:pPr>
    </w:p>
    <w:p w:rsidR="00F712A4" w:rsidRPr="00F712A4" w:rsidRDefault="00F712A4" w:rsidP="00F712A4">
      <w:pPr>
        <w:shd w:val="clear" w:color="auto" w:fill="FFFFFF"/>
        <w:spacing w:line="317" w:lineRule="exact"/>
        <w:ind w:left="749" w:right="538" w:firstLine="206"/>
      </w:pPr>
      <w:r w:rsidRPr="00F712A4">
        <w:rPr>
          <w:i/>
          <w:iCs/>
          <w:sz w:val="28"/>
          <w:szCs w:val="28"/>
        </w:rPr>
        <w:t>3.5.Перспективы развития системы санитарной очистки МО «</w:t>
      </w:r>
      <w:proofErr w:type="spellStart"/>
      <w:r w:rsidR="00CE3AD0">
        <w:rPr>
          <w:i/>
          <w:iCs/>
          <w:sz w:val="28"/>
          <w:szCs w:val="28"/>
        </w:rPr>
        <w:t>Заолешенский</w:t>
      </w:r>
      <w:proofErr w:type="spellEnd"/>
      <w:r w:rsidRPr="00F712A4">
        <w:rPr>
          <w:i/>
          <w:iCs/>
          <w:sz w:val="28"/>
          <w:szCs w:val="28"/>
        </w:rPr>
        <w:t xml:space="preserve"> сельсовет» на период 202</w:t>
      </w:r>
      <w:r w:rsidR="00717AEC">
        <w:rPr>
          <w:i/>
          <w:iCs/>
          <w:sz w:val="28"/>
          <w:szCs w:val="28"/>
        </w:rPr>
        <w:t>4</w:t>
      </w:r>
      <w:r w:rsidRPr="00F712A4">
        <w:rPr>
          <w:i/>
          <w:iCs/>
          <w:sz w:val="28"/>
          <w:szCs w:val="28"/>
        </w:rPr>
        <w:t>-2033 годов</w:t>
      </w:r>
    </w:p>
    <w:p w:rsidR="00F712A4" w:rsidRPr="00F712A4" w:rsidRDefault="00F712A4" w:rsidP="00F712A4">
      <w:pPr>
        <w:shd w:val="clear" w:color="auto" w:fill="FFFFFF"/>
        <w:spacing w:before="317" w:line="322" w:lineRule="exact"/>
        <w:ind w:right="5" w:firstLine="538"/>
        <w:jc w:val="both"/>
      </w:pPr>
      <w:r w:rsidRPr="00F712A4">
        <w:rPr>
          <w:sz w:val="28"/>
          <w:szCs w:val="28"/>
        </w:rPr>
        <w:t>С целью организации услуги по сбору и вывозу бытовых отходов из населенного  пункта  МО предполагается разработка эффективной схемы санитарной очистки и вывоза ТБО.</w:t>
      </w:r>
    </w:p>
    <w:p w:rsidR="00F712A4" w:rsidRPr="00F712A4" w:rsidRDefault="00F712A4" w:rsidP="00F712A4">
      <w:pPr>
        <w:shd w:val="clear" w:color="auto" w:fill="FFFFFF"/>
        <w:spacing w:line="322" w:lineRule="exact"/>
        <w:ind w:left="5" w:firstLine="528"/>
        <w:jc w:val="both"/>
        <w:rPr>
          <w:sz w:val="28"/>
          <w:szCs w:val="28"/>
        </w:rPr>
      </w:pPr>
      <w:r w:rsidRPr="00F712A4">
        <w:rPr>
          <w:sz w:val="28"/>
          <w:szCs w:val="28"/>
        </w:rPr>
        <w:t>В период 202</w:t>
      </w:r>
      <w:r w:rsidR="001B73E1">
        <w:rPr>
          <w:sz w:val="28"/>
          <w:szCs w:val="28"/>
        </w:rPr>
        <w:t>4</w:t>
      </w:r>
      <w:r w:rsidRPr="00F712A4">
        <w:rPr>
          <w:sz w:val="28"/>
          <w:szCs w:val="28"/>
        </w:rPr>
        <w:t>-203</w:t>
      </w:r>
      <w:r w:rsidR="001B73E1">
        <w:rPr>
          <w:sz w:val="28"/>
          <w:szCs w:val="28"/>
        </w:rPr>
        <w:t>3</w:t>
      </w:r>
      <w:r w:rsidRPr="00F712A4">
        <w:rPr>
          <w:sz w:val="28"/>
          <w:szCs w:val="28"/>
        </w:rPr>
        <w:t xml:space="preserve"> годов планируется строительство дополнительных контейнерных площадок и  ассортимента контейнеров для сбора ТБО. Вывоз отходов осуществляется силами регионального оператора по обращению с ТКО ООО «</w:t>
      </w:r>
      <w:proofErr w:type="spellStart"/>
      <w:r w:rsidRPr="00F712A4">
        <w:rPr>
          <w:sz w:val="28"/>
          <w:szCs w:val="28"/>
        </w:rPr>
        <w:t>Экопол</w:t>
      </w:r>
      <w:proofErr w:type="spellEnd"/>
      <w:r w:rsidRPr="00F712A4">
        <w:rPr>
          <w:sz w:val="28"/>
          <w:szCs w:val="28"/>
        </w:rPr>
        <w:t>».</w:t>
      </w:r>
    </w:p>
    <w:p w:rsidR="00F712A4" w:rsidRPr="00F712A4" w:rsidRDefault="00F712A4" w:rsidP="00F712A4">
      <w:pPr>
        <w:jc w:val="both"/>
        <w:rPr>
          <w:b/>
          <w:sz w:val="28"/>
          <w:szCs w:val="28"/>
        </w:rPr>
      </w:pPr>
      <w:r w:rsidRPr="00F712A4">
        <w:rPr>
          <w:b/>
          <w:sz w:val="28"/>
          <w:szCs w:val="28"/>
        </w:rPr>
        <w:t xml:space="preserve">          Утилизация коммунальных отходов:</w:t>
      </w:r>
    </w:p>
    <w:p w:rsidR="00F712A4" w:rsidRPr="00F712A4" w:rsidRDefault="00F712A4" w:rsidP="00F712A4">
      <w:pPr>
        <w:jc w:val="both"/>
        <w:rPr>
          <w:sz w:val="28"/>
          <w:szCs w:val="28"/>
        </w:rPr>
      </w:pPr>
      <w:r w:rsidRPr="00F712A4">
        <w:rPr>
          <w:sz w:val="28"/>
          <w:szCs w:val="28"/>
        </w:rPr>
        <w:t xml:space="preserve">          - улучшение санитарного состояния территории поселения;</w:t>
      </w:r>
    </w:p>
    <w:p w:rsidR="00F712A4" w:rsidRPr="00F712A4" w:rsidRDefault="00F712A4" w:rsidP="00F712A4">
      <w:pPr>
        <w:jc w:val="both"/>
        <w:rPr>
          <w:sz w:val="28"/>
          <w:szCs w:val="28"/>
        </w:rPr>
      </w:pPr>
      <w:r w:rsidRPr="00F712A4">
        <w:rPr>
          <w:sz w:val="28"/>
          <w:szCs w:val="28"/>
        </w:rPr>
        <w:t xml:space="preserve">          - стабилизация и последующее уменьшение образования коммунальных отходов на территории поселения;</w:t>
      </w:r>
    </w:p>
    <w:p w:rsidR="00F712A4" w:rsidRPr="00F712A4" w:rsidRDefault="00F712A4" w:rsidP="00F712A4">
      <w:pPr>
        <w:jc w:val="both"/>
        <w:rPr>
          <w:sz w:val="28"/>
          <w:szCs w:val="28"/>
        </w:rPr>
      </w:pPr>
      <w:r w:rsidRPr="00F712A4">
        <w:rPr>
          <w:sz w:val="28"/>
          <w:szCs w:val="28"/>
        </w:rPr>
        <w:t xml:space="preserve">          - улучшение экологического состояния поселения;</w:t>
      </w:r>
    </w:p>
    <w:p w:rsidR="00F712A4" w:rsidRPr="00E02C7C" w:rsidRDefault="00F712A4" w:rsidP="00F712A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F712A4">
        <w:rPr>
          <w:sz w:val="28"/>
          <w:szCs w:val="28"/>
        </w:rPr>
        <w:t xml:space="preserve">          - обеспечение надлежащего сбора, вывоза и утилизации биологических отходов</w:t>
      </w:r>
    </w:p>
    <w:p w:rsidR="00F712A4" w:rsidRDefault="00F712A4">
      <w:pPr>
        <w:shd w:val="clear" w:color="auto" w:fill="FFFFFF"/>
        <w:spacing w:line="322" w:lineRule="exact"/>
        <w:ind w:left="5" w:right="5" w:firstLine="710"/>
        <w:jc w:val="both"/>
      </w:pPr>
    </w:p>
    <w:p w:rsidR="00F91FC0" w:rsidRDefault="00F91FC0" w:rsidP="00DF7452">
      <w:pPr>
        <w:shd w:val="clear" w:color="auto" w:fill="FFFFFF"/>
        <w:spacing w:before="7733"/>
        <w:ind w:right="24"/>
        <w:jc w:val="center"/>
        <w:sectPr w:rsidR="00F91FC0">
          <w:pgSz w:w="11909" w:h="16834"/>
          <w:pgMar w:top="888" w:right="994" w:bottom="360" w:left="1546" w:header="720" w:footer="720" w:gutter="0"/>
          <w:cols w:space="60"/>
          <w:noEndnote/>
        </w:sectPr>
      </w:pPr>
    </w:p>
    <w:p w:rsidR="00F712A4" w:rsidRDefault="00F712A4" w:rsidP="00E00A49">
      <w:pPr>
        <w:shd w:val="clear" w:color="auto" w:fill="FFFFFF"/>
        <w:spacing w:line="322" w:lineRule="exact"/>
        <w:ind w:right="5" w:firstLine="528"/>
        <w:jc w:val="both"/>
        <w:rPr>
          <w:sz w:val="28"/>
          <w:szCs w:val="28"/>
        </w:rPr>
      </w:pPr>
    </w:p>
    <w:p w:rsidR="00F712A4" w:rsidRDefault="00F712A4" w:rsidP="00F712A4">
      <w:pPr>
        <w:shd w:val="clear" w:color="auto" w:fill="FFFFFF"/>
        <w:jc w:val="center"/>
        <w:rPr>
          <w:b/>
          <w:sz w:val="32"/>
        </w:rPr>
      </w:pPr>
    </w:p>
    <w:p w:rsidR="00F712A4" w:rsidRPr="00E877ED" w:rsidRDefault="00F712A4" w:rsidP="00F712A4">
      <w:pPr>
        <w:shd w:val="clear" w:color="auto" w:fill="FFFFFF"/>
        <w:jc w:val="center"/>
        <w:rPr>
          <w:b/>
        </w:rPr>
      </w:pPr>
      <w:r w:rsidRPr="00E877ED">
        <w:rPr>
          <w:b/>
          <w:sz w:val="32"/>
        </w:rPr>
        <w:t>Раздел 4. Целевые показатели Программы</w:t>
      </w:r>
      <w:r w:rsidRPr="00E877ED">
        <w:rPr>
          <w:b/>
        </w:rPr>
        <w:t xml:space="preserve"> </w:t>
      </w:r>
    </w:p>
    <w:tbl>
      <w:tblPr>
        <w:tblW w:w="15070" w:type="dxa"/>
        <w:jc w:val="center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491"/>
        <w:gridCol w:w="730"/>
        <w:gridCol w:w="753"/>
        <w:gridCol w:w="751"/>
        <w:gridCol w:w="36"/>
        <w:gridCol w:w="708"/>
        <w:gridCol w:w="18"/>
        <w:gridCol w:w="726"/>
        <w:gridCol w:w="19"/>
        <w:gridCol w:w="751"/>
        <w:gridCol w:w="19"/>
        <w:gridCol w:w="797"/>
        <w:gridCol w:w="19"/>
        <w:gridCol w:w="797"/>
        <w:gridCol w:w="19"/>
        <w:gridCol w:w="732"/>
        <w:gridCol w:w="10"/>
        <w:gridCol w:w="716"/>
        <w:gridCol w:w="10"/>
        <w:gridCol w:w="716"/>
        <w:gridCol w:w="10"/>
        <w:gridCol w:w="675"/>
        <w:gridCol w:w="7"/>
      </w:tblGrid>
      <w:tr w:rsidR="00F712A4" w:rsidRPr="00E877ED" w:rsidTr="00F712A4">
        <w:trPr>
          <w:gridAfter w:val="1"/>
          <w:wAfter w:w="7" w:type="dxa"/>
          <w:cantSplit/>
          <w:trHeight w:val="332"/>
          <w:jc w:val="center"/>
        </w:trPr>
        <w:tc>
          <w:tcPr>
            <w:tcW w:w="560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both"/>
              <w:rPr>
                <w:b/>
              </w:rPr>
            </w:pPr>
          </w:p>
          <w:p w:rsidR="00F712A4" w:rsidRPr="00E877ED" w:rsidRDefault="00F712A4" w:rsidP="00CE3AD0">
            <w:pPr>
              <w:jc w:val="both"/>
              <w:rPr>
                <w:b/>
              </w:rPr>
            </w:pPr>
            <w:r w:rsidRPr="00E877ED">
              <w:rPr>
                <w:b/>
              </w:rPr>
              <w:t xml:space="preserve">№ </w:t>
            </w:r>
            <w:proofErr w:type="spellStart"/>
            <w:proofErr w:type="gramStart"/>
            <w:r w:rsidRPr="00E877ED">
              <w:rPr>
                <w:b/>
              </w:rPr>
              <w:t>п</w:t>
            </w:r>
            <w:proofErr w:type="spellEnd"/>
            <w:proofErr w:type="gramEnd"/>
            <w:r w:rsidRPr="00E877ED">
              <w:rPr>
                <w:b/>
              </w:rPr>
              <w:t>/</w:t>
            </w:r>
            <w:proofErr w:type="spellStart"/>
            <w:r w:rsidRPr="00E877ED">
              <w:rPr>
                <w:b/>
              </w:rPr>
              <w:t>п</w:t>
            </w:r>
            <w:proofErr w:type="spellEnd"/>
          </w:p>
        </w:tc>
        <w:tc>
          <w:tcPr>
            <w:tcW w:w="5491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 xml:space="preserve">Наименование показателей, </w:t>
            </w:r>
          </w:p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достигаемых в рамках реализации мероприятий Программы</w:t>
            </w:r>
          </w:p>
        </w:tc>
        <w:tc>
          <w:tcPr>
            <w:tcW w:w="730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</w:p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Ед.</w:t>
            </w:r>
          </w:p>
          <w:p w:rsidR="00F712A4" w:rsidRPr="00E877ED" w:rsidRDefault="00F712A4" w:rsidP="00CE3AD0">
            <w:pPr>
              <w:jc w:val="center"/>
              <w:rPr>
                <w:b/>
              </w:rPr>
            </w:pPr>
            <w:proofErr w:type="spellStart"/>
            <w:r w:rsidRPr="00E877ED">
              <w:rPr>
                <w:b/>
              </w:rPr>
              <w:t>изм</w:t>
            </w:r>
            <w:proofErr w:type="spellEnd"/>
            <w:r w:rsidRPr="00E877ED">
              <w:rPr>
                <w:b/>
              </w:rPr>
              <w:t>.</w:t>
            </w:r>
          </w:p>
        </w:tc>
        <w:tc>
          <w:tcPr>
            <w:tcW w:w="8282" w:type="dxa"/>
            <w:gridSpan w:val="20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Годы реализации мероприятий Программы</w:t>
            </w:r>
          </w:p>
        </w:tc>
      </w:tr>
      <w:tr w:rsidR="00F712A4" w:rsidRPr="00E877ED" w:rsidTr="00F712A4">
        <w:trPr>
          <w:cantSplit/>
          <w:trHeight w:val="420"/>
          <w:jc w:val="center"/>
        </w:trPr>
        <w:tc>
          <w:tcPr>
            <w:tcW w:w="560" w:type="dxa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both"/>
              <w:rPr>
                <w:b/>
              </w:rPr>
            </w:pPr>
          </w:p>
        </w:tc>
        <w:tc>
          <w:tcPr>
            <w:tcW w:w="5491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rPr>
                <w:b/>
              </w:rPr>
            </w:pPr>
          </w:p>
        </w:tc>
        <w:tc>
          <w:tcPr>
            <w:tcW w:w="730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both"/>
              <w:rPr>
                <w:b/>
              </w:rPr>
            </w:pP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FF661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F6618">
              <w:rPr>
                <w:b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FF6618">
            <w:pPr>
              <w:jc w:val="center"/>
              <w:rPr>
                <w:b/>
              </w:rPr>
            </w:pPr>
            <w:r w:rsidRPr="00E877ED">
              <w:rPr>
                <w:b/>
              </w:rPr>
              <w:t>20</w:t>
            </w:r>
            <w:r>
              <w:rPr>
                <w:b/>
              </w:rPr>
              <w:t>2</w:t>
            </w:r>
            <w:r w:rsidR="00FF6618">
              <w:rPr>
                <w:b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FF6618">
            <w:pPr>
              <w:jc w:val="both"/>
              <w:rPr>
                <w:b/>
              </w:rPr>
            </w:pPr>
            <w:r w:rsidRPr="00E877ED">
              <w:rPr>
                <w:b/>
              </w:rPr>
              <w:t>20</w:t>
            </w:r>
            <w:r>
              <w:rPr>
                <w:b/>
              </w:rPr>
              <w:t>2</w:t>
            </w:r>
            <w:r w:rsidR="00FF6618">
              <w:rPr>
                <w:b/>
              </w:rPr>
              <w:t>6</w:t>
            </w: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FF6618">
            <w:pPr>
              <w:jc w:val="both"/>
              <w:rPr>
                <w:b/>
              </w:rPr>
            </w:pPr>
            <w:r w:rsidRPr="00E877ED">
              <w:rPr>
                <w:b/>
              </w:rPr>
              <w:t>20</w:t>
            </w:r>
            <w:r>
              <w:rPr>
                <w:b/>
              </w:rPr>
              <w:t>2</w:t>
            </w:r>
            <w:r w:rsidR="00FF6618">
              <w:rPr>
                <w:b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FF6618">
            <w:pPr>
              <w:ind w:left="-46"/>
              <w:jc w:val="center"/>
              <w:rPr>
                <w:b/>
              </w:rPr>
            </w:pPr>
            <w:r w:rsidRPr="00E877ED">
              <w:rPr>
                <w:b/>
              </w:rPr>
              <w:t>20</w:t>
            </w:r>
            <w:r>
              <w:rPr>
                <w:b/>
              </w:rPr>
              <w:t>2</w:t>
            </w:r>
            <w:r w:rsidR="00FF6618">
              <w:rPr>
                <w:b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FF6618">
            <w:pPr>
              <w:jc w:val="both"/>
              <w:rPr>
                <w:b/>
              </w:rPr>
            </w:pPr>
            <w:r w:rsidRPr="00E877ED">
              <w:rPr>
                <w:b/>
              </w:rPr>
              <w:t>20</w:t>
            </w:r>
            <w:r>
              <w:rPr>
                <w:b/>
              </w:rPr>
              <w:t>2</w:t>
            </w:r>
            <w:r w:rsidR="00FF6618">
              <w:rPr>
                <w:b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FF6618">
            <w:pPr>
              <w:jc w:val="both"/>
              <w:rPr>
                <w:b/>
              </w:rPr>
            </w:pPr>
            <w:r w:rsidRPr="00E877ED">
              <w:rPr>
                <w:b/>
              </w:rPr>
              <w:t>20</w:t>
            </w:r>
            <w:r w:rsidR="00FF6618">
              <w:rPr>
                <w:b/>
              </w:rPr>
              <w:t>30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FF6618">
            <w:pPr>
              <w:jc w:val="both"/>
              <w:rPr>
                <w:b/>
              </w:rPr>
            </w:pPr>
            <w:r w:rsidRPr="00E877ED">
              <w:rPr>
                <w:b/>
              </w:rPr>
              <w:t>20</w:t>
            </w:r>
            <w:r>
              <w:rPr>
                <w:b/>
              </w:rPr>
              <w:t>3</w:t>
            </w:r>
            <w:r w:rsidR="00FF6618">
              <w:rPr>
                <w:b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FF6618">
            <w:pPr>
              <w:jc w:val="both"/>
              <w:rPr>
                <w:b/>
              </w:rPr>
            </w:pPr>
            <w:r>
              <w:rPr>
                <w:b/>
              </w:rPr>
              <w:t>203</w:t>
            </w:r>
            <w:r w:rsidR="00FF6618">
              <w:rPr>
                <w:b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Default="00F712A4" w:rsidP="00FF6618">
            <w:pPr>
              <w:jc w:val="both"/>
              <w:rPr>
                <w:b/>
              </w:rPr>
            </w:pPr>
            <w:r>
              <w:rPr>
                <w:b/>
              </w:rPr>
              <w:t>203</w:t>
            </w:r>
            <w:r w:rsidR="00FF6618">
              <w:rPr>
                <w:b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Default="00F712A4" w:rsidP="00FF6618">
            <w:pPr>
              <w:jc w:val="both"/>
              <w:rPr>
                <w:b/>
              </w:rPr>
            </w:pPr>
            <w:r>
              <w:rPr>
                <w:b/>
              </w:rPr>
              <w:t>203</w:t>
            </w:r>
            <w:r w:rsidR="00FF6618">
              <w:rPr>
                <w:b/>
              </w:rPr>
              <w:t>4</w:t>
            </w:r>
          </w:p>
        </w:tc>
      </w:tr>
      <w:tr w:rsidR="00F712A4" w:rsidRPr="00E877ED" w:rsidTr="00F712A4">
        <w:trPr>
          <w:cantSplit/>
          <w:trHeight w:val="282"/>
          <w:jc w:val="center"/>
        </w:trPr>
        <w:tc>
          <w:tcPr>
            <w:tcW w:w="56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1</w:t>
            </w:r>
          </w:p>
        </w:tc>
        <w:tc>
          <w:tcPr>
            <w:tcW w:w="5491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2</w:t>
            </w:r>
          </w:p>
        </w:tc>
        <w:tc>
          <w:tcPr>
            <w:tcW w:w="73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3</w:t>
            </w: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4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10</w:t>
            </w:r>
          </w:p>
        </w:tc>
        <w:tc>
          <w:tcPr>
            <w:tcW w:w="75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11</w:t>
            </w:r>
          </w:p>
        </w:tc>
        <w:tc>
          <w:tcPr>
            <w:tcW w:w="7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  <w:r w:rsidRPr="00E877ED">
              <w:rPr>
                <w:b/>
              </w:rPr>
              <w:t>12</w:t>
            </w:r>
          </w:p>
        </w:tc>
        <w:tc>
          <w:tcPr>
            <w:tcW w:w="7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</w:p>
        </w:tc>
        <w:tc>
          <w:tcPr>
            <w:tcW w:w="69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  <w:rPr>
                <w:b/>
              </w:rPr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 w:rsidRPr="00E877ED">
              <w:t>3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both"/>
            </w:pPr>
            <w:r w:rsidRPr="00E877ED">
              <w:t>Количество построенного газопровода</w:t>
            </w: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 w:rsidRPr="00E877ED">
              <w:t>км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0,5</w:t>
            </w: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1</w:t>
            </w: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1</w:t>
            </w: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2</w:t>
            </w:r>
          </w:p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2,5</w:t>
            </w: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 w:rsidRPr="00E877ED">
              <w:t>4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both"/>
            </w:pPr>
            <w:r w:rsidRPr="00E877ED">
              <w:t>Количество построенных водозаборов</w:t>
            </w: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 w:rsidRPr="00E877ED">
              <w:t>ед.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1</w:t>
            </w: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1</w:t>
            </w: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 w:rsidRPr="00E877ED">
              <w:t>5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both"/>
            </w:pPr>
            <w:r w:rsidRPr="00E877ED">
              <w:t>Количество реконструированных водозаборов</w:t>
            </w: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 w:rsidRPr="00E877ED">
              <w:t>ед.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2</w:t>
            </w: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2</w:t>
            </w: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 w:rsidRPr="00E877ED">
              <w:t>6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both"/>
            </w:pPr>
            <w:r w:rsidRPr="00E877ED">
              <w:t>Количество построенного водопровода</w:t>
            </w: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 w:rsidRPr="00E877ED">
              <w:t>к.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0,5</w:t>
            </w: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0,5</w:t>
            </w: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0,5</w:t>
            </w: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r>
              <w:t>0,5</w:t>
            </w:r>
          </w:p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9</w:t>
            </w: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0,5</w:t>
            </w: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7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both"/>
            </w:pPr>
            <w:r w:rsidRPr="00E877ED">
              <w:t>Количество реконструированного водопровода</w:t>
            </w: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км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CE3AD0"/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8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427DE" w:rsidRDefault="00F712A4" w:rsidP="00CE3AD0">
            <w:pPr>
              <w:jc w:val="both"/>
              <w:rPr>
                <w:iCs/>
              </w:rPr>
            </w:pPr>
            <w:r w:rsidRPr="00E427DE">
              <w:rPr>
                <w:iCs/>
              </w:rPr>
              <w:t>Строительство ЛЭП-0,4 кВ</w:t>
            </w: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км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0,5</w:t>
            </w: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0,5</w:t>
            </w: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0,5</w:t>
            </w: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0,5</w:t>
            </w:r>
          </w:p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0,5</w:t>
            </w: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9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both"/>
            </w:pPr>
            <w:r>
              <w:t xml:space="preserve">Строительство </w:t>
            </w:r>
            <w:proofErr w:type="spellStart"/>
            <w:r>
              <w:t>электроподстанций</w:t>
            </w:r>
            <w:proofErr w:type="spellEnd"/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  <w:r>
              <w:t>ед.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CE3AD0">
            <w:pPr>
              <w:jc w:val="center"/>
            </w:pPr>
            <w:r>
              <w:t>1</w:t>
            </w: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CE3AD0"/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CE3AD0">
            <w:pPr>
              <w:jc w:val="center"/>
            </w:pPr>
            <w:r>
              <w:t>1</w:t>
            </w: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both"/>
            </w:pP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CE3AD0"/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Default="00F712A4" w:rsidP="00CE3AD0">
            <w:pPr>
              <w:jc w:val="center"/>
            </w:pP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5491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both"/>
            </w:pPr>
          </w:p>
        </w:tc>
        <w:tc>
          <w:tcPr>
            <w:tcW w:w="730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jc w:val="center"/>
            </w:pPr>
          </w:p>
        </w:tc>
        <w:tc>
          <w:tcPr>
            <w:tcW w:w="753" w:type="dxa"/>
            <w:tcBorders>
              <w:left w:val="nil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pStyle w:val="a7"/>
              <w:rPr>
                <w:b w:val="0"/>
              </w:rPr>
            </w:pPr>
          </w:p>
        </w:tc>
        <w:tc>
          <w:tcPr>
            <w:tcW w:w="751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pStyle w:val="a7"/>
              <w:rPr>
                <w:b w:val="0"/>
              </w:rPr>
            </w:pPr>
          </w:p>
        </w:tc>
        <w:tc>
          <w:tcPr>
            <w:tcW w:w="744" w:type="dxa"/>
            <w:gridSpan w:val="2"/>
            <w:tcBorders>
              <w:left w:val="nil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pStyle w:val="a7"/>
              <w:rPr>
                <w:b w:val="0"/>
              </w:rPr>
            </w:pPr>
          </w:p>
        </w:tc>
        <w:tc>
          <w:tcPr>
            <w:tcW w:w="744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pStyle w:val="a7"/>
              <w:rPr>
                <w:b w:val="0"/>
              </w:rPr>
            </w:pPr>
          </w:p>
        </w:tc>
        <w:tc>
          <w:tcPr>
            <w:tcW w:w="770" w:type="dxa"/>
            <w:gridSpan w:val="2"/>
            <w:tcBorders>
              <w:left w:val="nil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pStyle w:val="a7"/>
              <w:rPr>
                <w:b w:val="0"/>
              </w:rPr>
            </w:pPr>
          </w:p>
        </w:tc>
        <w:tc>
          <w:tcPr>
            <w:tcW w:w="816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pStyle w:val="a7"/>
              <w:rPr>
                <w:b w:val="0"/>
              </w:rPr>
            </w:pPr>
          </w:p>
        </w:tc>
        <w:tc>
          <w:tcPr>
            <w:tcW w:w="816" w:type="dxa"/>
            <w:gridSpan w:val="2"/>
            <w:tcBorders>
              <w:left w:val="nil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pStyle w:val="a7"/>
              <w:rPr>
                <w:b w:val="0"/>
              </w:rPr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CE3AD0">
            <w:pPr>
              <w:pStyle w:val="a7"/>
              <w:rPr>
                <w:b w:val="0"/>
              </w:rPr>
            </w:pPr>
          </w:p>
        </w:tc>
        <w:tc>
          <w:tcPr>
            <w:tcW w:w="726" w:type="dxa"/>
            <w:gridSpan w:val="2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712A4" w:rsidRPr="00E877ED" w:rsidRDefault="00F712A4" w:rsidP="00CE3AD0">
            <w:pPr>
              <w:pStyle w:val="a7"/>
              <w:rPr>
                <w:b w:val="0"/>
              </w:rPr>
            </w:pPr>
          </w:p>
        </w:tc>
        <w:tc>
          <w:tcPr>
            <w:tcW w:w="726" w:type="dxa"/>
            <w:gridSpan w:val="2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712A4" w:rsidRDefault="00F712A4" w:rsidP="00CE3AD0">
            <w:pPr>
              <w:pStyle w:val="a7"/>
              <w:rPr>
                <w:b w:val="0"/>
              </w:rPr>
            </w:pPr>
          </w:p>
        </w:tc>
        <w:tc>
          <w:tcPr>
            <w:tcW w:w="692" w:type="dxa"/>
            <w:gridSpan w:val="3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712A4" w:rsidRDefault="00F712A4" w:rsidP="00CE3AD0">
            <w:pPr>
              <w:pStyle w:val="a7"/>
              <w:rPr>
                <w:b w:val="0"/>
              </w:rPr>
            </w:pPr>
          </w:p>
        </w:tc>
      </w:tr>
    </w:tbl>
    <w:p w:rsidR="00F712A4" w:rsidRPr="0029495B" w:rsidRDefault="00F712A4" w:rsidP="00E00A49">
      <w:pPr>
        <w:shd w:val="clear" w:color="auto" w:fill="FFFFFF"/>
        <w:spacing w:line="322" w:lineRule="exact"/>
        <w:ind w:right="5" w:firstLine="528"/>
        <w:jc w:val="both"/>
        <w:rPr>
          <w:color w:val="0000FF"/>
        </w:rPr>
        <w:sectPr w:rsidR="00F712A4" w:rsidRPr="0029495B" w:rsidSect="00F712A4">
          <w:pgSz w:w="16834" w:h="11909" w:orient="landscape"/>
          <w:pgMar w:top="1576" w:right="885" w:bottom="964" w:left="357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65" w:lineRule="exact"/>
        <w:ind w:left="965" w:right="614" w:firstLine="451"/>
        <w:rPr>
          <w:spacing w:val="-3"/>
          <w:sz w:val="34"/>
          <w:szCs w:val="34"/>
        </w:rPr>
      </w:pPr>
      <w:r>
        <w:rPr>
          <w:spacing w:val="-1"/>
          <w:sz w:val="34"/>
          <w:szCs w:val="34"/>
        </w:rPr>
        <w:lastRenderedPageBreak/>
        <w:t xml:space="preserve">Раздел 5. Программа инвестиционных проектов, </w:t>
      </w:r>
      <w:r>
        <w:rPr>
          <w:spacing w:val="-3"/>
          <w:sz w:val="34"/>
          <w:szCs w:val="34"/>
        </w:rPr>
        <w:t>обеспечивающих достижение целевых показателей</w:t>
      </w:r>
    </w:p>
    <w:p w:rsidR="00F34C10" w:rsidRDefault="00F34C10">
      <w:pPr>
        <w:shd w:val="clear" w:color="auto" w:fill="FFFFFF"/>
        <w:spacing w:line="365" w:lineRule="exact"/>
        <w:ind w:left="965" w:right="614" w:firstLine="451"/>
      </w:pPr>
    </w:p>
    <w:p w:rsidR="00F91FC0" w:rsidRDefault="00F91FC0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Программа включает широкий спектр мероприятий по развитию и модернизации (строительство и реконструкция) систем коммунальной инфраструктуры п</w:t>
      </w:r>
      <w:r w:rsidR="008F0B9B">
        <w:rPr>
          <w:sz w:val="28"/>
          <w:szCs w:val="28"/>
        </w:rPr>
        <w:t>оселения (населенного пункта</w:t>
      </w:r>
      <w:r>
        <w:rPr>
          <w:sz w:val="28"/>
          <w:szCs w:val="28"/>
        </w:rPr>
        <w:t>) муниципального образования, направленных на повышение уровня их технического состояния, расширение номенклатуры, увеличения объема и улучшение качества коммунальных услуг, оказываемых населению.</w:t>
      </w:r>
    </w:p>
    <w:p w:rsidR="00F91FC0" w:rsidRDefault="00F91FC0">
      <w:pPr>
        <w:shd w:val="clear" w:color="auto" w:fill="FFFFFF"/>
        <w:spacing w:line="322" w:lineRule="exact"/>
        <w:ind w:right="5" w:firstLine="782"/>
        <w:jc w:val="both"/>
      </w:pPr>
      <w:r>
        <w:rPr>
          <w:sz w:val="28"/>
          <w:szCs w:val="28"/>
        </w:rPr>
        <w:t>Обеспечение электроэнергией вновь вводимых жилых домов и объектов социальной сферы в населенных пунктах МО предполагается решить путем дополнительного строительства воздушных ЛЭП-0,4 кВ.</w:t>
      </w:r>
    </w:p>
    <w:p w:rsidR="00F91FC0" w:rsidRDefault="00F91FC0">
      <w:pPr>
        <w:shd w:val="clear" w:color="auto" w:fill="FFFFFF"/>
        <w:spacing w:line="322" w:lineRule="exact"/>
        <w:ind w:firstLine="672"/>
        <w:jc w:val="both"/>
      </w:pPr>
      <w:r>
        <w:rPr>
          <w:sz w:val="28"/>
          <w:szCs w:val="28"/>
        </w:rPr>
        <w:t>С целью улучшения качества уличного освещения, снижения затрат МО на электроэнергию предполагается реконструкция сетей уличног</w:t>
      </w:r>
      <w:r w:rsidR="00241FA2">
        <w:rPr>
          <w:sz w:val="28"/>
          <w:szCs w:val="28"/>
        </w:rPr>
        <w:t xml:space="preserve">о освещения в населенном  пункте  </w:t>
      </w:r>
      <w:r>
        <w:rPr>
          <w:sz w:val="28"/>
          <w:szCs w:val="28"/>
        </w:rPr>
        <w:t xml:space="preserve"> МО.</w:t>
      </w:r>
    </w:p>
    <w:p w:rsidR="00F91FC0" w:rsidRDefault="00F91FC0">
      <w:pPr>
        <w:shd w:val="clear" w:color="auto" w:fill="FFFFFF"/>
        <w:spacing w:line="322" w:lineRule="exact"/>
        <w:ind w:left="5" w:right="10" w:firstLine="595"/>
        <w:jc w:val="both"/>
      </w:pPr>
      <w:r>
        <w:rPr>
          <w:sz w:val="28"/>
          <w:szCs w:val="28"/>
        </w:rPr>
        <w:t xml:space="preserve">Реконструкция объектов электроснабжения, находящихся в </w:t>
      </w:r>
      <w:r>
        <w:rPr>
          <w:spacing w:val="-1"/>
          <w:sz w:val="28"/>
          <w:szCs w:val="28"/>
        </w:rPr>
        <w:t xml:space="preserve">имущественной принадлежности ОАО МРСК Центра предусматривается его </w:t>
      </w:r>
      <w:r>
        <w:rPr>
          <w:sz w:val="28"/>
          <w:szCs w:val="28"/>
        </w:rPr>
        <w:t>инвестиционными программами.</w:t>
      </w:r>
    </w:p>
    <w:p w:rsidR="00F91FC0" w:rsidRDefault="00F91FC0">
      <w:pPr>
        <w:shd w:val="clear" w:color="auto" w:fill="FFFFFF"/>
        <w:spacing w:line="322" w:lineRule="exact"/>
        <w:ind w:left="5" w:right="10" w:firstLine="595"/>
        <w:jc w:val="both"/>
      </w:pPr>
      <w:r>
        <w:rPr>
          <w:sz w:val="28"/>
          <w:szCs w:val="28"/>
        </w:rPr>
        <w:t>Обеспечение водой планируемой застройки индивидуального жилья и объект</w:t>
      </w:r>
      <w:r w:rsidR="008F0B9B">
        <w:rPr>
          <w:sz w:val="28"/>
          <w:szCs w:val="28"/>
        </w:rPr>
        <w:t>ов социальной сферы в поселении (населенном пункте</w:t>
      </w:r>
      <w:r>
        <w:rPr>
          <w:sz w:val="28"/>
          <w:szCs w:val="28"/>
        </w:rPr>
        <w:t>) предполагается за счет строительства водопроводных сетей.</w:t>
      </w:r>
    </w:p>
    <w:p w:rsidR="00F91FC0" w:rsidRDefault="00F91FC0">
      <w:pPr>
        <w:shd w:val="clear" w:color="auto" w:fill="FFFFFF"/>
        <w:spacing w:line="322" w:lineRule="exact"/>
        <w:ind w:left="5" w:right="10" w:firstLine="590"/>
        <w:jc w:val="both"/>
      </w:pPr>
      <w:r>
        <w:rPr>
          <w:sz w:val="28"/>
          <w:szCs w:val="28"/>
        </w:rPr>
        <w:t>В период реализации Программы в поселениях района предполагается провести полную реконструкцию сооружений водоснабжения.</w:t>
      </w:r>
    </w:p>
    <w:p w:rsidR="00F91FC0" w:rsidRDefault="00F91FC0">
      <w:pPr>
        <w:shd w:val="clear" w:color="auto" w:fill="FFFFFF"/>
        <w:spacing w:line="322" w:lineRule="exact"/>
        <w:ind w:left="5" w:right="10" w:firstLine="557"/>
        <w:jc w:val="both"/>
      </w:pPr>
      <w:r>
        <w:rPr>
          <w:sz w:val="28"/>
          <w:szCs w:val="28"/>
        </w:rPr>
        <w:t xml:space="preserve">Намечается организация сбора и вывоза на </w:t>
      </w:r>
      <w:r w:rsidR="000E717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полигон ТБО и промышленных отходов, накапливаемых в МО.</w:t>
      </w:r>
    </w:p>
    <w:p w:rsidR="00F91FC0" w:rsidRDefault="00F91FC0">
      <w:pPr>
        <w:shd w:val="clear" w:color="auto" w:fill="FFFFFF"/>
        <w:spacing w:line="322" w:lineRule="exact"/>
        <w:ind w:right="10" w:firstLine="562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Программой предполагается создание технического парка для обеспечения в полном объеме планово-регулярной механизированной </w:t>
      </w:r>
      <w:r>
        <w:rPr>
          <w:spacing w:val="-1"/>
          <w:sz w:val="28"/>
          <w:szCs w:val="28"/>
        </w:rPr>
        <w:t>уборки        улиц населенных пунктов муниципального образования.</w:t>
      </w:r>
    </w:p>
    <w:p w:rsidR="00202061" w:rsidRDefault="00202061" w:rsidP="00202061">
      <w:pPr>
        <w:shd w:val="clear" w:color="auto" w:fill="FFFFFF"/>
        <w:rPr>
          <w:sz w:val="32"/>
          <w:szCs w:val="32"/>
        </w:rPr>
      </w:pPr>
    </w:p>
    <w:p w:rsidR="00202061" w:rsidRDefault="00202061" w:rsidP="003302A2">
      <w:pPr>
        <w:shd w:val="clear" w:color="auto" w:fill="FFFFFF"/>
        <w:jc w:val="center"/>
      </w:pPr>
      <w:r>
        <w:rPr>
          <w:sz w:val="32"/>
          <w:szCs w:val="32"/>
        </w:rPr>
        <w:t>Раздел 6. Источники инвестиций, тарифы и доступность</w:t>
      </w:r>
    </w:p>
    <w:p w:rsidR="00202061" w:rsidRDefault="00202061" w:rsidP="003302A2">
      <w:pPr>
        <w:shd w:val="clear" w:color="auto" w:fill="FFFFFF"/>
        <w:spacing w:before="38" w:line="322" w:lineRule="exact"/>
        <w:ind w:left="5"/>
        <w:jc w:val="center"/>
        <w:rPr>
          <w:sz w:val="32"/>
          <w:szCs w:val="32"/>
        </w:rPr>
      </w:pPr>
      <w:r>
        <w:rPr>
          <w:sz w:val="32"/>
          <w:szCs w:val="32"/>
        </w:rPr>
        <w:t>программы для населения</w:t>
      </w:r>
    </w:p>
    <w:p w:rsidR="00F34C10" w:rsidRDefault="00F34C10" w:rsidP="003302A2">
      <w:pPr>
        <w:shd w:val="clear" w:color="auto" w:fill="FFFFFF"/>
        <w:spacing w:before="38" w:line="322" w:lineRule="exact"/>
        <w:ind w:left="5"/>
        <w:jc w:val="center"/>
      </w:pP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 xml:space="preserve">Финансирование Программы </w:t>
      </w:r>
      <w:r w:rsidR="008404E7">
        <w:rPr>
          <w:sz w:val="28"/>
          <w:szCs w:val="28"/>
        </w:rPr>
        <w:t xml:space="preserve">намечается осуществлять </w:t>
      </w:r>
      <w:r w:rsidRPr="003302A2">
        <w:rPr>
          <w:sz w:val="28"/>
          <w:szCs w:val="28"/>
        </w:rPr>
        <w:t xml:space="preserve"> за счет консолидации средств федерального, регионального, муниципального бюджета и внебюджетных источников.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Внебюджетные источники - заемные средства, средства организаций различных форм собственности, средства населения.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местного бюджета и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02061" w:rsidRPr="003302A2" w:rsidRDefault="00202061" w:rsidP="00202061">
      <w:pPr>
        <w:pStyle w:val="Default"/>
        <w:rPr>
          <w:sz w:val="28"/>
          <w:szCs w:val="28"/>
        </w:rPr>
      </w:pPr>
      <w:r w:rsidRPr="003302A2">
        <w:rPr>
          <w:sz w:val="28"/>
          <w:szCs w:val="28"/>
        </w:rPr>
        <w:t xml:space="preserve">Пересмотр тарифов на ЖКУ производится в соответствии с действующим законодательством. </w:t>
      </w:r>
    </w:p>
    <w:p w:rsidR="00F712A4" w:rsidRDefault="00F712A4" w:rsidP="00F712A4">
      <w:pPr>
        <w:shd w:val="clear" w:color="auto" w:fill="FFFFFF"/>
        <w:spacing w:line="322" w:lineRule="exact"/>
        <w:ind w:left="10" w:right="5" w:firstLine="634"/>
        <w:jc w:val="both"/>
        <w:rPr>
          <w:color w:val="0000FF"/>
          <w:sz w:val="28"/>
          <w:szCs w:val="28"/>
        </w:rPr>
      </w:pPr>
    </w:p>
    <w:p w:rsidR="003302A2" w:rsidRDefault="003302A2" w:rsidP="003302A2">
      <w:pPr>
        <w:shd w:val="clear" w:color="auto" w:fill="FFFFFF"/>
        <w:ind w:right="5"/>
        <w:jc w:val="center"/>
        <w:rPr>
          <w:sz w:val="34"/>
          <w:szCs w:val="34"/>
        </w:rPr>
      </w:pPr>
    </w:p>
    <w:p w:rsidR="00F91FC0" w:rsidRDefault="00F91FC0" w:rsidP="003302A2">
      <w:pPr>
        <w:shd w:val="clear" w:color="auto" w:fill="FFFFFF"/>
        <w:ind w:right="5"/>
        <w:jc w:val="center"/>
        <w:rPr>
          <w:sz w:val="34"/>
          <w:szCs w:val="34"/>
        </w:rPr>
      </w:pPr>
      <w:r>
        <w:rPr>
          <w:sz w:val="34"/>
          <w:szCs w:val="34"/>
        </w:rPr>
        <w:t>Раздел 7. Управление Программой</w:t>
      </w:r>
    </w:p>
    <w:p w:rsidR="00F34C10" w:rsidRDefault="00F34C10" w:rsidP="003302A2">
      <w:pPr>
        <w:shd w:val="clear" w:color="auto" w:fill="FFFFFF"/>
        <w:ind w:right="5"/>
        <w:jc w:val="center"/>
      </w:pPr>
    </w:p>
    <w:p w:rsidR="00202061" w:rsidRPr="00646E38" w:rsidRDefault="00F91FC0" w:rsidP="00202061">
      <w:pPr>
        <w:tabs>
          <w:tab w:val="left" w:pos="0"/>
        </w:tabs>
        <w:jc w:val="center"/>
        <w:rPr>
          <w:b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 w:rsidR="00CE3AD0"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Администрация муниципального образования «</w:t>
      </w:r>
      <w:proofErr w:type="spellStart"/>
      <w:r w:rsidR="00CE3AD0">
        <w:rPr>
          <w:sz w:val="28"/>
          <w:szCs w:val="28"/>
        </w:rPr>
        <w:t>Заолешенский</w:t>
      </w:r>
      <w:proofErr w:type="spellEnd"/>
      <w:r w:rsidR="003302A2">
        <w:rPr>
          <w:sz w:val="28"/>
          <w:szCs w:val="28"/>
        </w:rPr>
        <w:t xml:space="preserve"> </w:t>
      </w:r>
      <w:r w:rsidRPr="003302A2">
        <w:rPr>
          <w:sz w:val="28"/>
          <w:szCs w:val="28"/>
        </w:rPr>
        <w:t>сельсовет» – муниципальный заказчик Программы осуществляет общее руководство реализацией Программы, отвечает за целевое исполнение выделяемых на ее реализацию средств.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Разработка проектно-сметной документации, технический надзор, содержание заказчиков-застройщиков осуществляется за счет средств, запланированных на реализацию мероприятий Программы.</w:t>
      </w:r>
    </w:p>
    <w:p w:rsidR="00202061" w:rsidRPr="003302A2" w:rsidRDefault="00202061" w:rsidP="00202061">
      <w:pPr>
        <w:ind w:firstLine="540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В целях обеспечения своевременной и качественной реализации Программы муниципальный заказчик Программы: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обеспечивает в соответствии с действующим законодательством проведение конкурсов на выполнение программных мероприятий;</w:t>
      </w:r>
    </w:p>
    <w:p w:rsidR="00202061" w:rsidRPr="003302A2" w:rsidRDefault="00202061" w:rsidP="00202061">
      <w:pPr>
        <w:ind w:firstLine="540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:rsidR="00202061" w:rsidRPr="003302A2" w:rsidRDefault="00202061" w:rsidP="00202061">
      <w:pPr>
        <w:ind w:firstLine="540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-координацию исполнения программных мероприятий, включая мониторинг их реализации, оценку результативности;</w:t>
      </w:r>
    </w:p>
    <w:p w:rsidR="00202061" w:rsidRPr="003302A2" w:rsidRDefault="00202061" w:rsidP="00202061">
      <w:pPr>
        <w:ind w:firstLine="540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непосредственный контроль хода реализации мероприятий Программы;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подготовку отчетов о реализации Программы.</w:t>
      </w:r>
      <w:r w:rsidRPr="003302A2">
        <w:rPr>
          <w:sz w:val="28"/>
          <w:szCs w:val="28"/>
        </w:rPr>
        <w:tab/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контролирует действия исполнителей программных мероприятий, целевое использование направляемых им средств;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решает вопросы по организации различных форм внебюджетного финансирования Программы;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анализирует ход реализации Программы и по результатам ее исполнения вносит установленным порядком предложения по ее корректировке;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подает бюджетные заявки в соответствующие учреждения финансов и жилищно-коммунального хозяйства вышестоящих территориальных образований;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отвечает за своевременное выполнение программных мероприятий, обеспечение привлечения внебюджетных средств и средств бюджетов различного уровня, а также за реализацию механизмов привлечения средств различных источников на выполнение Программы;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жилищно-коммунального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образования.</w:t>
      </w:r>
    </w:p>
    <w:p w:rsidR="00202061" w:rsidRPr="003302A2" w:rsidRDefault="00202061" w:rsidP="00202061">
      <w:pPr>
        <w:ind w:firstLine="567"/>
        <w:jc w:val="both"/>
        <w:rPr>
          <w:b/>
          <w:sz w:val="28"/>
          <w:szCs w:val="28"/>
        </w:rPr>
      </w:pPr>
      <w:r w:rsidRPr="003302A2">
        <w:rPr>
          <w:sz w:val="28"/>
          <w:szCs w:val="28"/>
        </w:rPr>
        <w:t>К участию в реализации Программы муниципальным заказчиком на конкурсной основе привлекаются проектные, строительно-монтажные и иные организации. Действия исполнителей программных мероприятий регламентируются контрактами, заключаемыми с ними муниципальным заказчиком.</w:t>
      </w:r>
    </w:p>
    <w:p w:rsidR="00F91FC0" w:rsidRPr="003302A2" w:rsidRDefault="00F91FC0" w:rsidP="00202061">
      <w:pPr>
        <w:shd w:val="clear" w:color="auto" w:fill="FFFFFF"/>
        <w:spacing w:before="307" w:line="322" w:lineRule="exact"/>
        <w:ind w:right="10" w:firstLine="557"/>
        <w:jc w:val="both"/>
        <w:rPr>
          <w:sz w:val="28"/>
          <w:szCs w:val="28"/>
        </w:rPr>
      </w:pPr>
    </w:p>
    <w:sectPr w:rsidR="00F91FC0" w:rsidRPr="003302A2" w:rsidSect="00202061">
      <w:pgSz w:w="11909" w:h="16834"/>
      <w:pgMar w:top="1121" w:right="1180" w:bottom="360" w:left="11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7EF0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3A87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A1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506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C3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1A8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8A5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643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9EB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7C7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96822F6"/>
    <w:lvl w:ilvl="0">
      <w:numFmt w:val="bullet"/>
      <w:lvlText w:val="*"/>
      <w:lvlJc w:val="left"/>
    </w:lvl>
  </w:abstractNum>
  <w:abstractNum w:abstractNumId="1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B045E"/>
    <w:multiLevelType w:val="singleLevel"/>
    <w:tmpl w:val="7C46F7C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>
    <w:nsid w:val="414527AB"/>
    <w:multiLevelType w:val="singleLevel"/>
    <w:tmpl w:val="7C46F7C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75687306"/>
    <w:multiLevelType w:val="hybridMultilevel"/>
    <w:tmpl w:val="DECA9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-"/>
        <w:legacy w:legacy="1" w:legacySpace="0" w:legacyIndent="287"/>
        <w:lvlJc w:val="left"/>
        <w:rPr>
          <w:rFonts w:ascii="Times New Roman" w:hAnsi="Times New Roman" w:hint="default"/>
        </w:rPr>
      </w:lvl>
    </w:lvlOverride>
  </w:num>
  <w:num w:numId="6">
    <w:abstractNumId w:val="1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7">
    <w:abstractNumId w:val="15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91FC0"/>
    <w:rsid w:val="00024EC3"/>
    <w:rsid w:val="00036BA3"/>
    <w:rsid w:val="00040C09"/>
    <w:rsid w:val="00042714"/>
    <w:rsid w:val="00061BB5"/>
    <w:rsid w:val="00071BFD"/>
    <w:rsid w:val="000770C0"/>
    <w:rsid w:val="00086023"/>
    <w:rsid w:val="00092694"/>
    <w:rsid w:val="00094CB4"/>
    <w:rsid w:val="000C176F"/>
    <w:rsid w:val="000C4E0E"/>
    <w:rsid w:val="000E7174"/>
    <w:rsid w:val="000F038B"/>
    <w:rsid w:val="000F50B4"/>
    <w:rsid w:val="00104239"/>
    <w:rsid w:val="00105399"/>
    <w:rsid w:val="001173BD"/>
    <w:rsid w:val="00130BE1"/>
    <w:rsid w:val="00136E06"/>
    <w:rsid w:val="00170C94"/>
    <w:rsid w:val="001B2041"/>
    <w:rsid w:val="001B73E1"/>
    <w:rsid w:val="00202061"/>
    <w:rsid w:val="00222598"/>
    <w:rsid w:val="00223068"/>
    <w:rsid w:val="00227E92"/>
    <w:rsid w:val="002419BC"/>
    <w:rsid w:val="00241FA2"/>
    <w:rsid w:val="0025043C"/>
    <w:rsid w:val="002547AB"/>
    <w:rsid w:val="002622B5"/>
    <w:rsid w:val="0029495B"/>
    <w:rsid w:val="002C32DF"/>
    <w:rsid w:val="002D7BEF"/>
    <w:rsid w:val="002E3D76"/>
    <w:rsid w:val="002F5AAA"/>
    <w:rsid w:val="00306A38"/>
    <w:rsid w:val="0031252E"/>
    <w:rsid w:val="003134EF"/>
    <w:rsid w:val="00320E0E"/>
    <w:rsid w:val="003302A2"/>
    <w:rsid w:val="003442AE"/>
    <w:rsid w:val="0036037B"/>
    <w:rsid w:val="00370E07"/>
    <w:rsid w:val="003904C4"/>
    <w:rsid w:val="003A7300"/>
    <w:rsid w:val="003B5FC7"/>
    <w:rsid w:val="003D7C95"/>
    <w:rsid w:val="003E7D1A"/>
    <w:rsid w:val="003F3CB3"/>
    <w:rsid w:val="003F7AB0"/>
    <w:rsid w:val="004406A6"/>
    <w:rsid w:val="004520A6"/>
    <w:rsid w:val="00455728"/>
    <w:rsid w:val="00466542"/>
    <w:rsid w:val="00467D5E"/>
    <w:rsid w:val="004823A8"/>
    <w:rsid w:val="00482C2F"/>
    <w:rsid w:val="004C3A8F"/>
    <w:rsid w:val="004D24CE"/>
    <w:rsid w:val="004E0831"/>
    <w:rsid w:val="004E23FB"/>
    <w:rsid w:val="00512281"/>
    <w:rsid w:val="00516743"/>
    <w:rsid w:val="0052227F"/>
    <w:rsid w:val="005414D2"/>
    <w:rsid w:val="005720D7"/>
    <w:rsid w:val="0058027F"/>
    <w:rsid w:val="0058085A"/>
    <w:rsid w:val="005B42D3"/>
    <w:rsid w:val="005E373E"/>
    <w:rsid w:val="005F3FB0"/>
    <w:rsid w:val="005F777F"/>
    <w:rsid w:val="00635861"/>
    <w:rsid w:val="00644372"/>
    <w:rsid w:val="00655242"/>
    <w:rsid w:val="006576B5"/>
    <w:rsid w:val="00657D9E"/>
    <w:rsid w:val="006605EB"/>
    <w:rsid w:val="00682B03"/>
    <w:rsid w:val="006A7A9C"/>
    <w:rsid w:val="006B53CD"/>
    <w:rsid w:val="006D6D98"/>
    <w:rsid w:val="006E5BCF"/>
    <w:rsid w:val="006E678F"/>
    <w:rsid w:val="006F5558"/>
    <w:rsid w:val="00712CD8"/>
    <w:rsid w:val="0071360B"/>
    <w:rsid w:val="00717AEC"/>
    <w:rsid w:val="0074263E"/>
    <w:rsid w:val="00744171"/>
    <w:rsid w:val="0075707B"/>
    <w:rsid w:val="00783DB6"/>
    <w:rsid w:val="007846D0"/>
    <w:rsid w:val="007A4A53"/>
    <w:rsid w:val="007B0F90"/>
    <w:rsid w:val="007D4271"/>
    <w:rsid w:val="007E0D75"/>
    <w:rsid w:val="007E2737"/>
    <w:rsid w:val="007F4174"/>
    <w:rsid w:val="00807EEB"/>
    <w:rsid w:val="00834126"/>
    <w:rsid w:val="008404E7"/>
    <w:rsid w:val="00852AE6"/>
    <w:rsid w:val="00856BD4"/>
    <w:rsid w:val="00866D29"/>
    <w:rsid w:val="0086783D"/>
    <w:rsid w:val="0087544B"/>
    <w:rsid w:val="008860CE"/>
    <w:rsid w:val="00895FE1"/>
    <w:rsid w:val="008F0B9B"/>
    <w:rsid w:val="008F68DF"/>
    <w:rsid w:val="00906CB4"/>
    <w:rsid w:val="00927EC3"/>
    <w:rsid w:val="00932A0F"/>
    <w:rsid w:val="009336B4"/>
    <w:rsid w:val="00943288"/>
    <w:rsid w:val="0097616D"/>
    <w:rsid w:val="00987F02"/>
    <w:rsid w:val="00997EA9"/>
    <w:rsid w:val="009B29D0"/>
    <w:rsid w:val="009C368C"/>
    <w:rsid w:val="009D2D49"/>
    <w:rsid w:val="009E7560"/>
    <w:rsid w:val="00A155D3"/>
    <w:rsid w:val="00A31632"/>
    <w:rsid w:val="00A3324B"/>
    <w:rsid w:val="00A433A0"/>
    <w:rsid w:val="00A50312"/>
    <w:rsid w:val="00A512B6"/>
    <w:rsid w:val="00A85CED"/>
    <w:rsid w:val="00AA1B1A"/>
    <w:rsid w:val="00AA5F62"/>
    <w:rsid w:val="00AB1697"/>
    <w:rsid w:val="00AF3520"/>
    <w:rsid w:val="00B13CC3"/>
    <w:rsid w:val="00B31E3B"/>
    <w:rsid w:val="00B3251C"/>
    <w:rsid w:val="00B53E80"/>
    <w:rsid w:val="00B55408"/>
    <w:rsid w:val="00B60E29"/>
    <w:rsid w:val="00B6558B"/>
    <w:rsid w:val="00B66B37"/>
    <w:rsid w:val="00B81D3B"/>
    <w:rsid w:val="00B9160F"/>
    <w:rsid w:val="00BA1038"/>
    <w:rsid w:val="00BC7B3A"/>
    <w:rsid w:val="00BD18BC"/>
    <w:rsid w:val="00BE150D"/>
    <w:rsid w:val="00BE616A"/>
    <w:rsid w:val="00C0158A"/>
    <w:rsid w:val="00C14547"/>
    <w:rsid w:val="00C2463E"/>
    <w:rsid w:val="00C25679"/>
    <w:rsid w:val="00C26309"/>
    <w:rsid w:val="00C43AC9"/>
    <w:rsid w:val="00C47CF7"/>
    <w:rsid w:val="00C73096"/>
    <w:rsid w:val="00C8401A"/>
    <w:rsid w:val="00CB354A"/>
    <w:rsid w:val="00CB5BB4"/>
    <w:rsid w:val="00CB6681"/>
    <w:rsid w:val="00CC2F68"/>
    <w:rsid w:val="00CD2770"/>
    <w:rsid w:val="00CD7850"/>
    <w:rsid w:val="00CD7943"/>
    <w:rsid w:val="00CE3AD0"/>
    <w:rsid w:val="00CE60BA"/>
    <w:rsid w:val="00CF3015"/>
    <w:rsid w:val="00D0369A"/>
    <w:rsid w:val="00D176C0"/>
    <w:rsid w:val="00D2365E"/>
    <w:rsid w:val="00D26F84"/>
    <w:rsid w:val="00D32B2C"/>
    <w:rsid w:val="00D41533"/>
    <w:rsid w:val="00D41A3A"/>
    <w:rsid w:val="00D64DDC"/>
    <w:rsid w:val="00D745E2"/>
    <w:rsid w:val="00DA2F06"/>
    <w:rsid w:val="00DB5E2D"/>
    <w:rsid w:val="00DC1511"/>
    <w:rsid w:val="00DC3F4A"/>
    <w:rsid w:val="00DD2399"/>
    <w:rsid w:val="00DD4807"/>
    <w:rsid w:val="00DF6727"/>
    <w:rsid w:val="00DF6DFF"/>
    <w:rsid w:val="00DF7452"/>
    <w:rsid w:val="00E00A49"/>
    <w:rsid w:val="00E02C7C"/>
    <w:rsid w:val="00E1046D"/>
    <w:rsid w:val="00E178D8"/>
    <w:rsid w:val="00E643BB"/>
    <w:rsid w:val="00E65545"/>
    <w:rsid w:val="00E90A04"/>
    <w:rsid w:val="00EA4F43"/>
    <w:rsid w:val="00EB1961"/>
    <w:rsid w:val="00EC6A57"/>
    <w:rsid w:val="00F15849"/>
    <w:rsid w:val="00F32D3D"/>
    <w:rsid w:val="00F33C19"/>
    <w:rsid w:val="00F34C10"/>
    <w:rsid w:val="00F53ABF"/>
    <w:rsid w:val="00F632B9"/>
    <w:rsid w:val="00F712A4"/>
    <w:rsid w:val="00F72041"/>
    <w:rsid w:val="00F914A0"/>
    <w:rsid w:val="00F91FC0"/>
    <w:rsid w:val="00FA5D3E"/>
    <w:rsid w:val="00FB3F92"/>
    <w:rsid w:val="00FD7A58"/>
    <w:rsid w:val="00FE734E"/>
    <w:rsid w:val="00FF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C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8B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kern w:val="2"/>
      <w:sz w:val="24"/>
      <w:szCs w:val="24"/>
      <w:lang w:eastAsia="en-US"/>
    </w:rPr>
  </w:style>
  <w:style w:type="paragraph" w:customStyle="1" w:styleId="1">
    <w:name w:val="Абзац списка1"/>
    <w:basedOn w:val="a"/>
    <w:rsid w:val="00E02C7C"/>
    <w:pPr>
      <w:widowControl/>
      <w:autoSpaceDE/>
      <w:autoSpaceDN/>
      <w:adjustRightInd/>
      <w:spacing w:line="360" w:lineRule="auto"/>
      <w:ind w:left="720" w:firstLine="709"/>
      <w:jc w:val="both"/>
    </w:pPr>
    <w:rPr>
      <w:kern w:val="2"/>
      <w:sz w:val="24"/>
      <w:szCs w:val="24"/>
      <w:lang w:eastAsia="en-US"/>
    </w:rPr>
  </w:style>
  <w:style w:type="paragraph" w:styleId="a4">
    <w:name w:val="No Spacing"/>
    <w:basedOn w:val="a"/>
    <w:qFormat/>
    <w:rsid w:val="00CF3015"/>
    <w:pPr>
      <w:suppressAutoHyphens/>
      <w:autoSpaceDE/>
      <w:autoSpaceDN/>
      <w:adjustRightInd/>
    </w:pPr>
    <w:rPr>
      <w:rFonts w:ascii="Calibri" w:hAnsi="Calibri"/>
      <w:kern w:val="1"/>
      <w:sz w:val="22"/>
      <w:szCs w:val="22"/>
      <w:lang w:val="en-US" w:eastAsia="en-US" w:bidi="en-US"/>
    </w:rPr>
  </w:style>
  <w:style w:type="paragraph" w:customStyle="1" w:styleId="Standard">
    <w:name w:val="Standard"/>
    <w:rsid w:val="00B53E8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5">
    <w:name w:val="Таблицы (моноширинный)"/>
    <w:basedOn w:val="a"/>
    <w:next w:val="a"/>
    <w:rsid w:val="00B53E80"/>
    <w:pPr>
      <w:autoSpaceDE/>
      <w:autoSpaceDN/>
      <w:adjustRightInd/>
      <w:jc w:val="both"/>
    </w:pPr>
    <w:rPr>
      <w:rFonts w:ascii="Courier New" w:hAnsi="Courier New"/>
    </w:rPr>
  </w:style>
  <w:style w:type="character" w:styleId="a6">
    <w:name w:val="Strong"/>
    <w:uiPriority w:val="22"/>
    <w:qFormat/>
    <w:rsid w:val="00B53E80"/>
    <w:rPr>
      <w:b/>
      <w:bCs/>
    </w:rPr>
  </w:style>
  <w:style w:type="paragraph" w:styleId="a7">
    <w:name w:val="Title"/>
    <w:basedOn w:val="a"/>
    <w:link w:val="a8"/>
    <w:qFormat/>
    <w:rsid w:val="00F712A4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F712A4"/>
    <w:rPr>
      <w:rFonts w:ascii="Times New Roman" w:hAnsi="Times New Roman"/>
      <w:b/>
      <w:sz w:val="24"/>
    </w:rPr>
  </w:style>
  <w:style w:type="paragraph" w:customStyle="1" w:styleId="Default">
    <w:name w:val="Default"/>
    <w:rsid w:val="00F71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3302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Compls</dc:creator>
  <cp:lastModifiedBy>Пользователь</cp:lastModifiedBy>
  <cp:revision>35</cp:revision>
  <cp:lastPrinted>2013-11-15T08:38:00Z</cp:lastPrinted>
  <dcterms:created xsi:type="dcterms:W3CDTF">2023-11-20T05:50:00Z</dcterms:created>
  <dcterms:modified xsi:type="dcterms:W3CDTF">2024-07-09T12:52:00Z</dcterms:modified>
</cp:coreProperties>
</file>