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35" w:rsidRPr="004C7754" w:rsidRDefault="004C7754" w:rsidP="004C77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9C0435" w:rsidRPr="004C7754" w:rsidRDefault="00147FBC" w:rsidP="004C77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>ЗАОЛЕШЕНСКОГО</w:t>
      </w:r>
      <w:r w:rsidR="009C0435" w:rsidRPr="004C7754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9C0435" w:rsidRPr="004C7754" w:rsidRDefault="009C0435" w:rsidP="004C77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 xml:space="preserve">СУДЖАНСКОГО РАЙОНА </w:t>
      </w:r>
    </w:p>
    <w:p w:rsidR="009C0435" w:rsidRPr="004C7754" w:rsidRDefault="009C0435" w:rsidP="004C77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9C0435" w:rsidRPr="004C7754" w:rsidRDefault="009C0435" w:rsidP="004C775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 w:firstLine="28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9C0435" w:rsidRPr="004C7754" w:rsidRDefault="009C0435" w:rsidP="004C77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 w:firstLine="28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957BEC" w:rsidRPr="004C7754">
        <w:rPr>
          <w:rFonts w:ascii="Arial" w:hAnsi="Arial" w:cs="Arial"/>
          <w:b/>
          <w:sz w:val="32"/>
          <w:szCs w:val="32"/>
          <w:lang w:eastAsia="ru-RU"/>
        </w:rPr>
        <w:t>22</w:t>
      </w:r>
      <w:r w:rsidRPr="004C7754">
        <w:rPr>
          <w:rFonts w:ascii="Arial" w:hAnsi="Arial" w:cs="Arial"/>
          <w:b/>
          <w:sz w:val="32"/>
          <w:szCs w:val="32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18 г"/>
        </w:smartTagPr>
        <w:r w:rsidRPr="004C7754">
          <w:rPr>
            <w:rFonts w:ascii="Arial" w:hAnsi="Arial" w:cs="Arial"/>
            <w:b/>
            <w:sz w:val="32"/>
            <w:szCs w:val="32"/>
            <w:lang w:eastAsia="ru-RU"/>
          </w:rPr>
          <w:t>2018 г</w:t>
        </w:r>
      </w:smartTag>
      <w:r w:rsidRPr="004C7754">
        <w:rPr>
          <w:rFonts w:ascii="Arial" w:hAnsi="Arial" w:cs="Arial"/>
          <w:b/>
          <w:sz w:val="32"/>
          <w:szCs w:val="32"/>
          <w:lang w:eastAsia="ru-RU"/>
        </w:rPr>
        <w:t xml:space="preserve">. № </w:t>
      </w:r>
      <w:r w:rsidR="00957BEC" w:rsidRPr="004C7754">
        <w:rPr>
          <w:rFonts w:ascii="Arial" w:hAnsi="Arial" w:cs="Arial"/>
          <w:b/>
          <w:sz w:val="32"/>
          <w:szCs w:val="32"/>
          <w:lang w:eastAsia="ru-RU"/>
        </w:rPr>
        <w:t>128</w:t>
      </w:r>
    </w:p>
    <w:p w:rsidR="009C0435" w:rsidRPr="004C7754" w:rsidRDefault="009C0435" w:rsidP="004C7754">
      <w:pPr>
        <w:spacing w:after="0" w:line="240" w:lineRule="auto"/>
        <w:ind w:right="-72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C0435" w:rsidRPr="004C7754" w:rsidRDefault="009C0435" w:rsidP="004C7754">
      <w:pPr>
        <w:spacing w:after="0" w:line="240" w:lineRule="auto"/>
        <w:ind w:left="18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147FBC" w:rsidRPr="004C7754">
        <w:rPr>
          <w:rFonts w:ascii="Arial" w:hAnsi="Arial" w:cs="Arial"/>
          <w:b/>
          <w:sz w:val="32"/>
          <w:szCs w:val="32"/>
          <w:lang w:eastAsia="ru-RU"/>
        </w:rPr>
        <w:t>Заолешенского</w:t>
      </w:r>
      <w:proofErr w:type="spellEnd"/>
      <w:r w:rsidRPr="004C7754"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4C7754">
        <w:rPr>
          <w:rFonts w:ascii="Arial" w:hAnsi="Arial" w:cs="Arial"/>
          <w:b/>
          <w:sz w:val="32"/>
          <w:szCs w:val="32"/>
          <w:lang w:eastAsia="ru-RU"/>
        </w:rPr>
        <w:t>Суджанс</w:t>
      </w:r>
      <w:r w:rsidR="0038631D" w:rsidRPr="004C7754">
        <w:rPr>
          <w:rFonts w:ascii="Arial" w:hAnsi="Arial" w:cs="Arial"/>
          <w:b/>
          <w:sz w:val="32"/>
          <w:szCs w:val="32"/>
          <w:lang w:eastAsia="ru-RU"/>
        </w:rPr>
        <w:t>кого</w:t>
      </w:r>
      <w:proofErr w:type="spellEnd"/>
      <w:r w:rsidR="0038631D" w:rsidRPr="004C7754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 от </w:t>
      </w:r>
      <w:r w:rsidR="00147FBC" w:rsidRPr="004C7754">
        <w:rPr>
          <w:rFonts w:ascii="Arial" w:hAnsi="Arial" w:cs="Arial"/>
          <w:b/>
          <w:sz w:val="32"/>
          <w:szCs w:val="32"/>
          <w:lang w:eastAsia="ru-RU"/>
        </w:rPr>
        <w:t>18.08</w:t>
      </w:r>
      <w:r w:rsidRPr="004C7754">
        <w:rPr>
          <w:rFonts w:ascii="Arial" w:hAnsi="Arial" w:cs="Arial"/>
          <w:b/>
          <w:sz w:val="32"/>
          <w:szCs w:val="32"/>
          <w:lang w:eastAsia="ru-RU"/>
        </w:rPr>
        <w:t>.2017г. №</w:t>
      </w:r>
      <w:r w:rsidR="00147FBC" w:rsidRPr="004C7754">
        <w:rPr>
          <w:rFonts w:ascii="Arial" w:hAnsi="Arial" w:cs="Arial"/>
          <w:b/>
          <w:sz w:val="32"/>
          <w:szCs w:val="32"/>
          <w:lang w:eastAsia="ru-RU"/>
        </w:rPr>
        <w:t>120</w:t>
      </w:r>
      <w:r w:rsidRPr="004C7754">
        <w:rPr>
          <w:rFonts w:ascii="Arial" w:hAnsi="Arial" w:cs="Arial"/>
          <w:b/>
          <w:sz w:val="32"/>
          <w:szCs w:val="32"/>
          <w:lang w:eastAsia="ru-RU"/>
        </w:rPr>
        <w:t xml:space="preserve"> «О разработке и утверждении Административных регламентов предоставления муниципальных услуг»</w:t>
      </w: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C7754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C7754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4C7754">
        <w:rPr>
          <w:rFonts w:ascii="Arial" w:hAnsi="Arial" w:cs="Arial"/>
          <w:sz w:val="24"/>
          <w:szCs w:val="24"/>
          <w:lang w:eastAsia="ru-RU"/>
        </w:rPr>
        <w:t xml:space="preserve">. № 210-ФЗ «Об организации предоставления муниципальных и муниципальных услуг» (в редакции Федерального закона № 479-ФЗ), постановлением Администрации Курской области от 29.09.2011г. № 473-па «О разработке и утверждении  Административных регламентов исполнения муниципальных функций и административных регламентов предоставления муниципальных услуг», Администрация </w:t>
      </w:r>
      <w:proofErr w:type="spellStart"/>
      <w:r w:rsidR="00147FBC" w:rsidRPr="004C7754">
        <w:rPr>
          <w:rFonts w:ascii="Arial" w:hAnsi="Arial" w:cs="Arial"/>
          <w:sz w:val="24"/>
          <w:szCs w:val="24"/>
          <w:lang w:eastAsia="ru-RU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C7754">
        <w:rPr>
          <w:rFonts w:ascii="Arial" w:hAnsi="Arial" w:cs="Arial"/>
          <w:sz w:val="24"/>
          <w:szCs w:val="24"/>
          <w:lang w:eastAsia="ru-RU"/>
        </w:rPr>
        <w:t>Суджанского</w:t>
      </w:r>
      <w:proofErr w:type="spellEnd"/>
      <w:r w:rsidRPr="004C775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</w:t>
      </w:r>
      <w:r w:rsidR="00A70F36" w:rsidRPr="004C7754">
        <w:rPr>
          <w:rFonts w:ascii="Arial" w:hAnsi="Arial" w:cs="Arial"/>
          <w:sz w:val="24"/>
          <w:szCs w:val="24"/>
          <w:lang w:eastAsia="ru-RU"/>
        </w:rPr>
        <w:t>постановление</w:t>
      </w:r>
      <w:r w:rsidRPr="004C7754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4C7754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4C7754">
        <w:rPr>
          <w:rFonts w:ascii="Arial" w:hAnsi="Arial" w:cs="Arial"/>
          <w:sz w:val="24"/>
          <w:szCs w:val="24"/>
          <w:lang w:eastAsia="ru-RU"/>
        </w:rPr>
        <w:t>Утвердить прилагаемые изменения, которые вносятся в постановление</w:t>
      </w:r>
      <w:r w:rsidRPr="004C7754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C7754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47FBC" w:rsidRPr="004C7754">
        <w:rPr>
          <w:rFonts w:ascii="Arial" w:hAnsi="Arial" w:cs="Arial"/>
          <w:sz w:val="24"/>
          <w:szCs w:val="24"/>
          <w:lang w:eastAsia="ru-RU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C7754">
        <w:rPr>
          <w:rFonts w:ascii="Arial" w:hAnsi="Arial" w:cs="Arial"/>
          <w:sz w:val="24"/>
          <w:szCs w:val="24"/>
          <w:lang w:eastAsia="ru-RU"/>
        </w:rPr>
        <w:t>Суджанского</w:t>
      </w:r>
      <w:proofErr w:type="spellEnd"/>
      <w:r w:rsidRPr="004C775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от </w:t>
      </w:r>
      <w:r w:rsidR="00AB6BCC" w:rsidRPr="004C7754">
        <w:rPr>
          <w:rFonts w:ascii="Arial" w:hAnsi="Arial" w:cs="Arial"/>
          <w:sz w:val="24"/>
          <w:szCs w:val="24"/>
          <w:lang w:eastAsia="ru-RU"/>
        </w:rPr>
        <w:t>18.08</w:t>
      </w:r>
      <w:r w:rsidRPr="004C7754">
        <w:rPr>
          <w:rFonts w:ascii="Arial" w:hAnsi="Arial" w:cs="Arial"/>
          <w:sz w:val="24"/>
          <w:szCs w:val="24"/>
          <w:lang w:eastAsia="ru-RU"/>
        </w:rPr>
        <w:t>.2017г. №</w:t>
      </w:r>
      <w:r w:rsidR="00AB6BCC" w:rsidRPr="004C7754">
        <w:rPr>
          <w:rFonts w:ascii="Arial" w:hAnsi="Arial" w:cs="Arial"/>
          <w:sz w:val="24"/>
          <w:szCs w:val="24"/>
          <w:lang w:eastAsia="ru-RU"/>
        </w:rPr>
        <w:t>120</w:t>
      </w:r>
      <w:r w:rsidRPr="004C7754">
        <w:rPr>
          <w:rFonts w:ascii="Arial" w:hAnsi="Arial" w:cs="Arial"/>
          <w:sz w:val="24"/>
          <w:szCs w:val="24"/>
          <w:lang w:eastAsia="ru-RU"/>
        </w:rPr>
        <w:t xml:space="preserve"> «О разработке и утверждении Административных регламентов предоставления муниципальных услуг»</w:t>
      </w:r>
      <w:r w:rsidRPr="004C7754">
        <w:t xml:space="preserve"> </w:t>
      </w:r>
      <w:r w:rsidRPr="004C7754">
        <w:rPr>
          <w:rFonts w:ascii="Arial" w:hAnsi="Arial" w:cs="Arial"/>
          <w:sz w:val="24"/>
          <w:szCs w:val="24"/>
          <w:lang w:eastAsia="ru-RU"/>
        </w:rPr>
        <w:t xml:space="preserve">(в </w:t>
      </w:r>
      <w:proofErr w:type="spellStart"/>
      <w:r w:rsidRPr="004C7754">
        <w:rPr>
          <w:rFonts w:ascii="Arial" w:hAnsi="Arial" w:cs="Arial"/>
          <w:sz w:val="24"/>
          <w:szCs w:val="24"/>
          <w:lang w:eastAsia="ru-RU"/>
        </w:rPr>
        <w:t>редакц</w:t>
      </w:r>
      <w:proofErr w:type="spellEnd"/>
      <w:r w:rsidRPr="004C7754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4C775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4C7754">
        <w:rPr>
          <w:rFonts w:ascii="Arial" w:hAnsi="Arial" w:cs="Arial"/>
          <w:sz w:val="24"/>
          <w:szCs w:val="24"/>
          <w:lang w:eastAsia="ru-RU"/>
        </w:rPr>
        <w:t xml:space="preserve">Постановления от </w:t>
      </w:r>
      <w:r w:rsidR="0038631D" w:rsidRPr="004C7754">
        <w:rPr>
          <w:rFonts w:ascii="Arial" w:hAnsi="Arial" w:cs="Arial"/>
          <w:sz w:val="24"/>
          <w:szCs w:val="24"/>
        </w:rPr>
        <w:t xml:space="preserve">01 марта 2018 г. № </w:t>
      </w:r>
      <w:r w:rsidR="00AB6BCC" w:rsidRPr="004C7754">
        <w:rPr>
          <w:rFonts w:ascii="Arial" w:hAnsi="Arial" w:cs="Arial"/>
          <w:sz w:val="24"/>
          <w:szCs w:val="24"/>
        </w:rPr>
        <w:t>22</w:t>
      </w:r>
      <w:r w:rsidRPr="004C7754">
        <w:rPr>
          <w:rFonts w:ascii="Arial" w:hAnsi="Arial" w:cs="Arial"/>
          <w:sz w:val="24"/>
          <w:szCs w:val="24"/>
          <w:lang w:eastAsia="ru-RU"/>
        </w:rPr>
        <w:t>)</w:t>
      </w:r>
      <w:r w:rsidR="00A70F36" w:rsidRPr="004C7754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4C7754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4C775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C7754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C0435" w:rsidRPr="004C7754" w:rsidRDefault="009C0435" w:rsidP="004C7754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4C7754">
        <w:rPr>
          <w:rFonts w:ascii="Arial" w:hAnsi="Arial" w:cs="Arial"/>
          <w:sz w:val="24"/>
          <w:szCs w:val="24"/>
          <w:lang w:eastAsia="ru-RU"/>
        </w:rPr>
        <w:t>3. Постановление вступает в силу с момента опубликования (обнародования).</w:t>
      </w: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C7754">
        <w:rPr>
          <w:rFonts w:ascii="Arial" w:hAnsi="Arial" w:cs="Arial"/>
          <w:sz w:val="24"/>
          <w:szCs w:val="24"/>
          <w:lang w:eastAsia="ru-RU"/>
        </w:rPr>
        <w:t>Глав</w:t>
      </w:r>
      <w:r w:rsidR="0038631D" w:rsidRPr="004C7754">
        <w:rPr>
          <w:rFonts w:ascii="Arial" w:hAnsi="Arial" w:cs="Arial"/>
          <w:sz w:val="24"/>
          <w:szCs w:val="24"/>
          <w:lang w:eastAsia="ru-RU"/>
        </w:rPr>
        <w:t>а</w:t>
      </w:r>
      <w:r w:rsidRPr="004C775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147FBC" w:rsidRPr="004C7754">
        <w:rPr>
          <w:rFonts w:ascii="Arial" w:hAnsi="Arial" w:cs="Arial"/>
          <w:sz w:val="24"/>
          <w:szCs w:val="24"/>
          <w:lang w:eastAsia="ru-RU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</w:t>
      </w:r>
      <w:proofErr w:type="spellStart"/>
      <w:r w:rsidR="00147FBC" w:rsidRPr="004C7754">
        <w:rPr>
          <w:rFonts w:ascii="Arial" w:hAnsi="Arial" w:cs="Arial"/>
          <w:sz w:val="24"/>
          <w:szCs w:val="24"/>
          <w:lang w:eastAsia="ru-RU"/>
        </w:rPr>
        <w:t>И.М.Логунов</w:t>
      </w:r>
      <w:proofErr w:type="spellEnd"/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57BEC" w:rsidRPr="004C7754" w:rsidRDefault="00957BEC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4C7754">
        <w:rPr>
          <w:rFonts w:ascii="Arial" w:hAnsi="Arial" w:cs="Arial"/>
          <w:sz w:val="24"/>
          <w:szCs w:val="24"/>
          <w:lang w:eastAsia="ru-RU"/>
        </w:rPr>
        <w:lastRenderedPageBreak/>
        <w:t>Утверждены</w:t>
      </w: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C7754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9C0435" w:rsidRPr="004C7754" w:rsidRDefault="00147FBC" w:rsidP="004C77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C7754">
        <w:rPr>
          <w:rFonts w:ascii="Arial" w:hAnsi="Arial" w:cs="Arial"/>
          <w:sz w:val="24"/>
          <w:szCs w:val="24"/>
          <w:lang w:eastAsia="ru-RU"/>
        </w:rPr>
        <w:t>Заолешенского</w:t>
      </w:r>
      <w:proofErr w:type="spellEnd"/>
      <w:r w:rsidR="009C0435" w:rsidRPr="004C775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C7754">
        <w:rPr>
          <w:rFonts w:ascii="Arial" w:hAnsi="Arial" w:cs="Arial"/>
          <w:sz w:val="24"/>
          <w:szCs w:val="24"/>
          <w:lang w:eastAsia="ru-RU"/>
        </w:rPr>
        <w:t>Суджанского</w:t>
      </w:r>
      <w:proofErr w:type="spellEnd"/>
      <w:r w:rsidRPr="004C7754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</w:p>
    <w:p w:rsidR="009C0435" w:rsidRPr="004C7754" w:rsidRDefault="00ED208C" w:rsidP="004C7754">
      <w:pPr>
        <w:tabs>
          <w:tab w:val="left" w:pos="12700"/>
          <w:tab w:val="left" w:pos="150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C7754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57BEC" w:rsidRPr="004C7754">
        <w:rPr>
          <w:rFonts w:ascii="Arial" w:hAnsi="Arial" w:cs="Arial"/>
          <w:sz w:val="24"/>
          <w:szCs w:val="24"/>
          <w:lang w:eastAsia="ru-RU"/>
        </w:rPr>
        <w:t>22</w:t>
      </w:r>
      <w:r w:rsidRPr="004C7754">
        <w:rPr>
          <w:rFonts w:ascii="Arial" w:hAnsi="Arial" w:cs="Arial"/>
          <w:sz w:val="24"/>
          <w:szCs w:val="24"/>
          <w:lang w:eastAsia="ru-RU"/>
        </w:rPr>
        <w:t>.10.2018 г №</w:t>
      </w:r>
      <w:r w:rsidR="00957BEC" w:rsidRPr="004C7754">
        <w:rPr>
          <w:rFonts w:ascii="Arial" w:hAnsi="Arial" w:cs="Arial"/>
          <w:sz w:val="24"/>
          <w:szCs w:val="24"/>
          <w:lang w:eastAsia="ru-RU"/>
        </w:rPr>
        <w:t>128</w:t>
      </w:r>
    </w:p>
    <w:p w:rsidR="009C0435" w:rsidRPr="004C7754" w:rsidRDefault="009C0435" w:rsidP="004C77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C7754" w:rsidRDefault="009C0435" w:rsidP="004C7754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>Изменения,</w:t>
      </w:r>
    </w:p>
    <w:p w:rsidR="009C0435" w:rsidRPr="004C7754" w:rsidRDefault="009C0435" w:rsidP="004C7754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 xml:space="preserve">которые вносятся в постановление Администрации </w:t>
      </w:r>
      <w:proofErr w:type="spellStart"/>
      <w:r w:rsidR="00147FBC" w:rsidRPr="004C7754">
        <w:rPr>
          <w:rFonts w:ascii="Arial" w:hAnsi="Arial" w:cs="Arial"/>
          <w:b/>
          <w:bCs/>
          <w:sz w:val="32"/>
          <w:szCs w:val="32"/>
          <w:lang w:eastAsia="ru-RU"/>
        </w:rPr>
        <w:t>Заолешенского</w:t>
      </w:r>
      <w:proofErr w:type="spellEnd"/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>Суджанского</w:t>
      </w:r>
      <w:proofErr w:type="spellEnd"/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района Курской области от </w:t>
      </w:r>
      <w:r w:rsidR="00AB6BCC" w:rsidRPr="004C7754">
        <w:rPr>
          <w:rFonts w:ascii="Arial" w:hAnsi="Arial" w:cs="Arial"/>
          <w:b/>
          <w:bCs/>
          <w:sz w:val="32"/>
          <w:szCs w:val="32"/>
          <w:lang w:eastAsia="ru-RU"/>
        </w:rPr>
        <w:t>18.08</w:t>
      </w: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>.2017г. №</w:t>
      </w:r>
      <w:r w:rsidR="00AB6BCC" w:rsidRPr="004C7754">
        <w:rPr>
          <w:rFonts w:ascii="Arial" w:hAnsi="Arial" w:cs="Arial"/>
          <w:b/>
          <w:bCs/>
          <w:sz w:val="32"/>
          <w:szCs w:val="32"/>
          <w:lang w:eastAsia="ru-RU"/>
        </w:rPr>
        <w:t>120</w:t>
      </w:r>
      <w:r w:rsidRPr="004C7754">
        <w:rPr>
          <w:rFonts w:ascii="Arial" w:hAnsi="Arial" w:cs="Arial"/>
          <w:b/>
          <w:bCs/>
          <w:sz w:val="32"/>
          <w:szCs w:val="32"/>
          <w:lang w:eastAsia="ru-RU"/>
        </w:rPr>
        <w:t xml:space="preserve"> «О разработке и утверждении Административных регламентов предоставления муниципальных услуг»</w:t>
      </w:r>
    </w:p>
    <w:p w:rsidR="009C0435" w:rsidRPr="004C7754" w:rsidRDefault="009C0435" w:rsidP="004C7754">
      <w:pPr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</w:p>
    <w:p w:rsidR="009C0435" w:rsidRPr="004C7754" w:rsidRDefault="009C0435" w:rsidP="004C7754">
      <w:pPr>
        <w:spacing w:after="0" w:line="240" w:lineRule="auto"/>
        <w:ind w:firstLine="1134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4C7754">
        <w:rPr>
          <w:rFonts w:ascii="Arial" w:hAnsi="Arial" w:cs="Arial"/>
          <w:bCs/>
          <w:sz w:val="24"/>
          <w:szCs w:val="24"/>
          <w:lang w:eastAsia="ru-RU"/>
        </w:rPr>
        <w:t>В Правилах разработки и утверждения административных регламентов предоставления муниципальных услуг, утвержденных указанным постановлением: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1. Правила разработки и утверждения административных регламентов предоставления муниципальных услуг, утвержденные указанным постановлением, изложить в следующей редакции:</w:t>
      </w:r>
    </w:p>
    <w:p w:rsidR="0038631D" w:rsidRPr="004C7754" w:rsidRDefault="0038631D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«Утверждены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C0435" w:rsidRPr="004C7754" w:rsidRDefault="00147FBC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C0435" w:rsidRPr="004C7754">
        <w:rPr>
          <w:rFonts w:ascii="Arial" w:hAnsi="Arial" w:cs="Arial"/>
          <w:sz w:val="24"/>
          <w:szCs w:val="24"/>
        </w:rPr>
        <w:t xml:space="preserve"> сельсовета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от </w:t>
      </w:r>
      <w:r w:rsidR="00AB6BCC" w:rsidRPr="004C7754">
        <w:rPr>
          <w:rFonts w:ascii="Arial" w:hAnsi="Arial" w:cs="Arial"/>
          <w:sz w:val="24"/>
          <w:szCs w:val="24"/>
        </w:rPr>
        <w:t>18.08</w:t>
      </w:r>
      <w:r w:rsidRPr="004C7754">
        <w:rPr>
          <w:rFonts w:ascii="Arial" w:hAnsi="Arial" w:cs="Arial"/>
          <w:sz w:val="24"/>
          <w:szCs w:val="24"/>
        </w:rPr>
        <w:t>.2017 г №</w:t>
      </w:r>
      <w:r w:rsidR="00AB6BCC" w:rsidRPr="004C7754">
        <w:rPr>
          <w:rFonts w:ascii="Arial" w:hAnsi="Arial" w:cs="Arial"/>
          <w:sz w:val="24"/>
          <w:szCs w:val="24"/>
        </w:rPr>
        <w:t>120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(в редакции постановления</w:t>
      </w:r>
      <w:proofErr w:type="gramEnd"/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A70F36" w:rsidRPr="004C7754">
        <w:rPr>
          <w:rFonts w:ascii="Arial" w:hAnsi="Arial" w:cs="Arial"/>
          <w:sz w:val="24"/>
          <w:szCs w:val="24"/>
        </w:rPr>
        <w:t xml:space="preserve"> сельсовета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от </w:t>
      </w:r>
      <w:r w:rsidR="0038631D" w:rsidRPr="004C7754">
        <w:rPr>
          <w:rFonts w:ascii="Arial" w:hAnsi="Arial" w:cs="Arial"/>
          <w:sz w:val="24"/>
          <w:szCs w:val="24"/>
        </w:rPr>
        <w:t>01</w:t>
      </w:r>
      <w:r w:rsidRPr="004C7754">
        <w:rPr>
          <w:rFonts w:ascii="Arial" w:hAnsi="Arial" w:cs="Arial"/>
          <w:sz w:val="24"/>
          <w:szCs w:val="24"/>
        </w:rPr>
        <w:t>.0</w:t>
      </w:r>
      <w:r w:rsidR="0038631D" w:rsidRPr="004C7754">
        <w:rPr>
          <w:rFonts w:ascii="Arial" w:hAnsi="Arial" w:cs="Arial"/>
          <w:sz w:val="24"/>
          <w:szCs w:val="24"/>
        </w:rPr>
        <w:t>3</w:t>
      </w:r>
      <w:r w:rsidRPr="004C7754">
        <w:rPr>
          <w:rFonts w:ascii="Arial" w:hAnsi="Arial" w:cs="Arial"/>
          <w:sz w:val="24"/>
          <w:szCs w:val="24"/>
        </w:rPr>
        <w:t>.2018г. №</w:t>
      </w:r>
      <w:r w:rsidR="00AB6BCC" w:rsidRPr="004C7754">
        <w:rPr>
          <w:rFonts w:ascii="Arial" w:hAnsi="Arial" w:cs="Arial"/>
          <w:sz w:val="24"/>
          <w:szCs w:val="24"/>
        </w:rPr>
        <w:t>22</w:t>
      </w:r>
      <w:r w:rsidRPr="004C7754">
        <w:rPr>
          <w:rFonts w:ascii="Arial" w:hAnsi="Arial" w:cs="Arial"/>
          <w:sz w:val="24"/>
          <w:szCs w:val="24"/>
        </w:rPr>
        <w:t>)</w:t>
      </w:r>
    </w:p>
    <w:p w:rsidR="00A70F36" w:rsidRPr="004C7754" w:rsidRDefault="00A70F36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7754">
        <w:rPr>
          <w:rFonts w:ascii="Arial" w:hAnsi="Arial" w:cs="Arial"/>
          <w:b/>
          <w:sz w:val="32"/>
          <w:szCs w:val="32"/>
        </w:rPr>
        <w:t>Правила</w:t>
      </w:r>
    </w:p>
    <w:p w:rsidR="009C0435" w:rsidRPr="004C7754" w:rsidRDefault="009C0435" w:rsidP="004C7754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7754">
        <w:rPr>
          <w:rFonts w:ascii="Arial" w:hAnsi="Arial" w:cs="Arial"/>
          <w:b/>
          <w:sz w:val="32"/>
          <w:szCs w:val="32"/>
        </w:rPr>
        <w:t>разработки и утверждения административных регламентов предоставления муниципальных услуг.</w:t>
      </w:r>
    </w:p>
    <w:p w:rsidR="009C0435" w:rsidRPr="004C7754" w:rsidRDefault="009C0435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4C7754">
        <w:rPr>
          <w:rFonts w:ascii="Arial" w:hAnsi="Arial" w:cs="Arial"/>
          <w:b/>
          <w:sz w:val="28"/>
          <w:szCs w:val="28"/>
        </w:rPr>
        <w:t>I. Общие положения</w:t>
      </w:r>
    </w:p>
    <w:p w:rsidR="00A70F36" w:rsidRPr="004C7754" w:rsidRDefault="00A70F36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(далее - орган, предоставляющий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органом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 и его должностными лицами, между органами, предоставляющими муниципальные </w:t>
      </w:r>
      <w:r w:rsidRPr="004C7754">
        <w:rPr>
          <w:rFonts w:ascii="Arial" w:hAnsi="Arial" w:cs="Arial"/>
          <w:sz w:val="24"/>
          <w:szCs w:val="24"/>
        </w:rPr>
        <w:lastRenderedPageBreak/>
        <w:t>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2. Регламент разрабатывается и утверждается органом, предоставляющим муниципальные услуги, если иное не установлено федеральными законами.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3. 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7754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д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) ответственность должностных лиц органа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е) предоставление муниципальной услуги в электронной форме.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4. Если в предоставлении муниципальной услуги участвуют несколько органов, предоставляющих муниципальные услуги, регламент утверждается совместным приказом таких органов.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5. Исполнение органами местного самоуправления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если иное не установлено законом Курской области.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6. Регламенты разрабатываются органами, предоставляющими муниципальные услуги, в соответствии с федеральными законами, </w:t>
      </w:r>
      <w:r w:rsidRPr="004C7754">
        <w:rPr>
          <w:rFonts w:ascii="Arial" w:hAnsi="Arial" w:cs="Arial"/>
          <w:sz w:val="24"/>
          <w:szCs w:val="24"/>
        </w:rPr>
        <w:lastRenderedPageBreak/>
        <w:t>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7. Регламент разрабатывается, как правило, после включения соответствующей муниципальной услуги в перечень муниципальных услуг (далее - перечень), утвержденный Администрацией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C775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8. Проект регламента и пояснительная записка к нему размещаются на официальном сайте органа, предоставляющего муниципальные услуги, являющегося разработчиком регламента, а также на официальном сайте Администрации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 в разделе «Муниципальные правовые акты» в информационно-телекоммуникационной сети «Интернет» (далее - сеть «Интернет») на срок не менее 30 календарных дней.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4C7754">
        <w:rPr>
          <w:rFonts w:ascii="Arial" w:hAnsi="Arial" w:cs="Arial"/>
          <w:sz w:val="24"/>
          <w:szCs w:val="24"/>
        </w:rPr>
        <w:t>утратившими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силу подлежат независимой экспертизе и экспертизе, проводимой уполномоченным органом местного самоуправления.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Орган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предоставления муниципальных услуг, утвержденными постановлением Администрации </w:t>
      </w:r>
      <w:proofErr w:type="spellStart"/>
      <w:r w:rsidR="00ED208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D208C" w:rsidRPr="004C7754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ED208C" w:rsidRPr="004C7754">
        <w:rPr>
          <w:rFonts w:ascii="Arial" w:hAnsi="Arial" w:cs="Arial"/>
          <w:sz w:val="24"/>
          <w:szCs w:val="24"/>
        </w:rPr>
        <w:t>Суджанского</w:t>
      </w:r>
      <w:proofErr w:type="spellEnd"/>
      <w:r w:rsidR="00ED208C" w:rsidRPr="004C7754">
        <w:rPr>
          <w:rFonts w:ascii="Arial" w:hAnsi="Arial" w:cs="Arial"/>
          <w:sz w:val="24"/>
          <w:szCs w:val="24"/>
        </w:rPr>
        <w:t xml:space="preserve"> района </w:t>
      </w:r>
      <w:r w:rsidRPr="004C7754">
        <w:rPr>
          <w:rFonts w:ascii="Arial" w:hAnsi="Arial" w:cs="Arial"/>
          <w:sz w:val="24"/>
          <w:szCs w:val="24"/>
        </w:rPr>
        <w:t>от 1</w:t>
      </w:r>
      <w:r w:rsidR="00ED208C" w:rsidRPr="004C7754">
        <w:rPr>
          <w:rFonts w:ascii="Arial" w:hAnsi="Arial" w:cs="Arial"/>
          <w:sz w:val="24"/>
          <w:szCs w:val="24"/>
        </w:rPr>
        <w:t>8</w:t>
      </w:r>
      <w:r w:rsidRPr="004C7754">
        <w:rPr>
          <w:rFonts w:ascii="Arial" w:hAnsi="Arial" w:cs="Arial"/>
          <w:sz w:val="24"/>
          <w:szCs w:val="24"/>
        </w:rPr>
        <w:t xml:space="preserve">.08.2017 № </w:t>
      </w:r>
      <w:r w:rsidR="00ED208C" w:rsidRPr="004C7754">
        <w:rPr>
          <w:rFonts w:ascii="Arial" w:hAnsi="Arial" w:cs="Arial"/>
          <w:sz w:val="24"/>
          <w:szCs w:val="24"/>
        </w:rPr>
        <w:t>120</w:t>
      </w:r>
      <w:r w:rsidRPr="004C7754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4C7754">
        <w:rPr>
          <w:rFonts w:ascii="Arial" w:hAnsi="Arial" w:cs="Arial"/>
          <w:sz w:val="24"/>
          <w:szCs w:val="24"/>
        </w:rPr>
        <w:t>утратившими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силу не требуется.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4C7754">
        <w:rPr>
          <w:rFonts w:ascii="Arial" w:hAnsi="Arial" w:cs="Arial"/>
          <w:sz w:val="24"/>
          <w:szCs w:val="24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4C7754">
        <w:rPr>
          <w:rFonts w:ascii="Arial" w:hAnsi="Arial" w:cs="Arial"/>
          <w:sz w:val="24"/>
          <w:szCs w:val="24"/>
        </w:rPr>
        <w:t xml:space="preserve">Разногласия между органами, предоставляющими государственные услуги, а также между органами, предоставляющими муниципальные услуги, и комитетом информатизации, государственных и муниципальных услуг Курской области по проектам регламентов, по проектам нормативных правовых актов по внесению изменений в ранее изданные </w:t>
      </w:r>
      <w:r w:rsidRPr="004C7754">
        <w:rPr>
          <w:rFonts w:ascii="Arial" w:hAnsi="Arial" w:cs="Arial"/>
          <w:sz w:val="24"/>
          <w:szCs w:val="24"/>
        </w:rPr>
        <w:lastRenderedPageBreak/>
        <w:t>регламенты, признанию регламентов утратившими силу разрешаются в порядке, установленном пунктом 9 Регламента Администрации Курской области, утвержденного постановлением Губернатора Курской области от 22,02.2012 № 86-пг «Об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7754">
        <w:rPr>
          <w:rFonts w:ascii="Arial" w:hAnsi="Arial" w:cs="Arial"/>
          <w:sz w:val="24"/>
          <w:szCs w:val="24"/>
        </w:rPr>
        <w:t>утверждении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Регламента Администрации Курской области».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4C7754">
        <w:rPr>
          <w:rFonts w:ascii="Arial" w:hAnsi="Arial" w:cs="Arial"/>
          <w:sz w:val="24"/>
          <w:szCs w:val="24"/>
        </w:rPr>
        <w:t>Копии нормативных правовых актов об утверждении регламентов органов, предоставляющих муниципальные 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области».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исполнения решения судов о признании регламента </w:t>
      </w:r>
      <w:proofErr w:type="gramStart"/>
      <w:r w:rsidRPr="004C7754">
        <w:rPr>
          <w:rFonts w:ascii="Arial" w:hAnsi="Arial" w:cs="Arial"/>
          <w:sz w:val="24"/>
          <w:szCs w:val="24"/>
        </w:rPr>
        <w:t>недействующим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полностью или в части;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изменения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A70F36" w:rsidRPr="004C7754" w:rsidRDefault="00A70F36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4C7754">
        <w:rPr>
          <w:rFonts w:ascii="Arial" w:hAnsi="Arial" w:cs="Arial"/>
          <w:b/>
          <w:sz w:val="28"/>
          <w:szCs w:val="28"/>
        </w:rPr>
        <w:t>II. Требования к регламентам</w:t>
      </w:r>
    </w:p>
    <w:p w:rsidR="00A70F36" w:rsidRPr="004C7754" w:rsidRDefault="00A70F36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14.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15. В регламент включаются следующие разделы: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а) общие положения;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б) стандарт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г)</w:t>
      </w:r>
      <w:r w:rsidRPr="004C7754">
        <w:rPr>
          <w:rFonts w:ascii="Arial" w:hAnsi="Arial" w:cs="Arial"/>
          <w:sz w:val="24"/>
          <w:szCs w:val="24"/>
        </w:rPr>
        <w:tab/>
        <w:t xml:space="preserve"> формы </w:t>
      </w:r>
      <w:proofErr w:type="gramStart"/>
      <w:r w:rsidRPr="004C77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д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) досудебный (внесудебный) порядок обжалования заявителем </w:t>
      </w:r>
      <w:r w:rsidRPr="004C7754">
        <w:rPr>
          <w:rFonts w:ascii="Arial" w:hAnsi="Arial" w:cs="Arial"/>
          <w:sz w:val="24"/>
          <w:szCs w:val="24"/>
        </w:rPr>
        <w:lastRenderedPageBreak/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16. Раздел, касающийся общих положений, состоит из следующих подразделов: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а) предмет регулирования регламента;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б) круг заявителей;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являющегося разработчиком регламента, на официальном сайте Администрации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в сети «Интернет», в федеральной государственной информационной системе «Единый портал государственных и муниципальных услуг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(функций)» (далее - Единый портал);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</w:t>
      </w:r>
      <w:proofErr w:type="gramStart"/>
      <w:r w:rsidRPr="004C7754">
        <w:rPr>
          <w:rFonts w:ascii="Arial" w:hAnsi="Arial" w:cs="Arial"/>
          <w:sz w:val="24"/>
          <w:szCs w:val="24"/>
        </w:rPr>
        <w:t>а-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7754">
        <w:rPr>
          <w:rFonts w:ascii="Arial" w:hAnsi="Arial" w:cs="Arial"/>
          <w:sz w:val="24"/>
          <w:szCs w:val="24"/>
        </w:rPr>
        <w:t>автоинформатора</w:t>
      </w:r>
      <w:proofErr w:type="spellEnd"/>
      <w:r w:rsidRPr="004C7754">
        <w:rPr>
          <w:rFonts w:ascii="Arial" w:hAnsi="Arial" w:cs="Arial"/>
          <w:sz w:val="24"/>
          <w:szCs w:val="24"/>
        </w:rPr>
        <w:t>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органа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предоставляющего муниципальную услугу, в сети «Интернет».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региональной информационной системы «Реестр государственных и муниципальных услуг (функций) Курской области» (далее - региональный реестр), 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</w:t>
      </w:r>
      <w:r w:rsidRPr="004C7754">
        <w:rPr>
          <w:rFonts w:ascii="Arial" w:hAnsi="Arial" w:cs="Arial"/>
          <w:sz w:val="24"/>
          <w:szCs w:val="24"/>
        </w:rPr>
        <w:lastRenderedPageBreak/>
        <w:t>актуализацию справочной информации в соответствующем разделе регионального реестра.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17. Стандарт предоставления муниципальной услуги должен содержать следующие подразделы: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а) наименование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4C7754">
        <w:rPr>
          <w:rFonts w:ascii="Arial" w:hAnsi="Arial" w:cs="Arial"/>
          <w:sz w:val="24"/>
          <w:szCs w:val="24"/>
        </w:rPr>
        <w:t>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— Федеральный закон), а именно —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в) описание результата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г)</w:t>
      </w:r>
      <w:r w:rsidRPr="004C7754">
        <w:rPr>
          <w:rFonts w:ascii="Arial" w:hAnsi="Arial" w:cs="Arial"/>
          <w:sz w:val="24"/>
          <w:szCs w:val="24"/>
        </w:rPr>
        <w:tab/>
        <w:t xml:space="preserve">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д</w:t>
      </w:r>
      <w:proofErr w:type="spellEnd"/>
      <w:r w:rsidRPr="004C7754">
        <w:rPr>
          <w:rFonts w:ascii="Arial" w:hAnsi="Arial" w:cs="Arial"/>
          <w:sz w:val="24"/>
          <w:szCs w:val="24"/>
        </w:rPr>
        <w:t>) нормативные правовые акты, регулирующие предоставление муниципальной услуги.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а также в соответствующем разделе регионального реестра и на Едином портале.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</w:t>
      </w:r>
      <w:r w:rsidRPr="004C7754">
        <w:rPr>
          <w:rFonts w:ascii="Arial" w:hAnsi="Arial" w:cs="Arial"/>
          <w:sz w:val="24"/>
          <w:szCs w:val="24"/>
        </w:rPr>
        <w:lastRenderedPageBreak/>
        <w:t>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з</w:t>
      </w:r>
      <w:proofErr w:type="spellEnd"/>
      <w:r w:rsidRPr="004C7754">
        <w:rPr>
          <w:rFonts w:ascii="Arial" w:hAnsi="Arial" w:cs="Arial"/>
          <w:sz w:val="24"/>
          <w:szCs w:val="24"/>
        </w:rPr>
        <w:t>) указание на запрет требовать от заявителя: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7 Федерального закона;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к)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м)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4C7754">
        <w:rPr>
          <w:rFonts w:ascii="Arial" w:hAnsi="Arial" w:cs="Arial"/>
          <w:sz w:val="24"/>
          <w:szCs w:val="24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н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</w:t>
      </w:r>
      <w:r w:rsidRPr="004C7754">
        <w:rPr>
          <w:rFonts w:ascii="Arial" w:hAnsi="Arial" w:cs="Arial"/>
          <w:sz w:val="24"/>
          <w:szCs w:val="24"/>
        </w:rPr>
        <w:lastRenderedPageBreak/>
        <w:t>такой платы;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п</w:t>
      </w:r>
      <w:proofErr w:type="spellEnd"/>
      <w:r w:rsidRPr="004C7754">
        <w:rPr>
          <w:rFonts w:ascii="Arial" w:hAnsi="Arial" w:cs="Arial"/>
          <w:sz w:val="24"/>
          <w:szCs w:val="24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C7754">
        <w:rPr>
          <w:rFonts w:ascii="Arial" w:hAnsi="Arial" w:cs="Arial"/>
          <w:sz w:val="24"/>
          <w:szCs w:val="24"/>
        </w:rPr>
        <w:t>р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4C7754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муниципальной услуги, в том числе с использованием информационно</w:t>
      </w:r>
      <w:r w:rsidR="00E4671B" w:rsidRPr="004C7754">
        <w:rPr>
          <w:rFonts w:ascii="Arial" w:hAnsi="Arial" w:cs="Arial"/>
          <w:sz w:val="24"/>
          <w:szCs w:val="24"/>
        </w:rPr>
        <w:t xml:space="preserve"> </w:t>
      </w:r>
      <w:r w:rsidRPr="004C7754">
        <w:rPr>
          <w:rFonts w:ascii="Arial" w:hAnsi="Arial" w:cs="Arial"/>
          <w:sz w:val="24"/>
          <w:szCs w:val="24"/>
        </w:rPr>
        <w:t xml:space="preserve">коммуникационных технологий. </w:t>
      </w:r>
      <w:proofErr w:type="gramStart"/>
      <w:r w:rsidRPr="004C7754">
        <w:rPr>
          <w:rFonts w:ascii="Arial" w:hAnsi="Arial" w:cs="Arial"/>
          <w:sz w:val="24"/>
          <w:szCs w:val="24"/>
        </w:rPr>
        <w:t>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осуществляется;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4C7754">
        <w:rPr>
          <w:rFonts w:ascii="Arial" w:hAnsi="Arial" w:cs="Arial"/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7754">
        <w:rPr>
          <w:rFonts w:ascii="Arial" w:hAnsi="Arial" w:cs="Arial"/>
          <w:sz w:val="24"/>
          <w:szCs w:val="24"/>
        </w:rPr>
        <w:t>целях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приема обращений за получением муниципальной услуги и (или) предоставления такой услуги.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4C7754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</w:t>
      </w:r>
      <w:r w:rsidRPr="004C7754">
        <w:rPr>
          <w:rFonts w:ascii="Arial" w:hAnsi="Arial" w:cs="Arial"/>
          <w:sz w:val="24"/>
          <w:szCs w:val="24"/>
        </w:rPr>
        <w:lastRenderedPageBreak/>
        <w:t>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7754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6 статьи 15 Федерального закона.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</w:t>
      </w:r>
      <w:r w:rsidRPr="004C7754">
        <w:rPr>
          <w:rFonts w:ascii="Arial" w:hAnsi="Arial" w:cs="Arial"/>
          <w:sz w:val="24"/>
          <w:szCs w:val="24"/>
        </w:rPr>
        <w:lastRenderedPageBreak/>
        <w:t>предоставляющих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государственные услуги, и органов, предоставляющих муниципальные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иные процедуры;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по Курской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19. Описание каждой административной процедуры предусматривает: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г)</w:t>
      </w:r>
      <w:r w:rsidRPr="004C7754">
        <w:rPr>
          <w:rFonts w:ascii="Arial" w:hAnsi="Arial" w:cs="Arial"/>
          <w:sz w:val="24"/>
          <w:szCs w:val="24"/>
        </w:rPr>
        <w:tab/>
        <w:t xml:space="preserve"> критерии принятия решений;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д</w:t>
      </w:r>
      <w:proofErr w:type="spellEnd"/>
      <w:r w:rsidRPr="004C7754">
        <w:rPr>
          <w:rFonts w:ascii="Arial" w:hAnsi="Arial" w:cs="Arial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20. Раздел, касающийся форм </w:t>
      </w:r>
      <w:proofErr w:type="gramStart"/>
      <w:r w:rsidRPr="004C77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4C77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77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в) ответственность должностных лиц органа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г)</w:t>
      </w:r>
      <w:r w:rsidRPr="004C7754">
        <w:rPr>
          <w:rFonts w:ascii="Arial" w:hAnsi="Arial" w:cs="Arial"/>
          <w:sz w:val="24"/>
          <w:szCs w:val="24"/>
        </w:rPr>
        <w:tab/>
        <w:t xml:space="preserve"> положения, характеризующие требования к порядку и формам </w:t>
      </w:r>
      <w:proofErr w:type="gramStart"/>
      <w:r w:rsidRPr="004C77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21. Раздел, касающийся досудебного (внесудебного) порядка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C7754">
        <w:rPr>
          <w:rFonts w:ascii="Arial" w:hAnsi="Arial" w:cs="Arial"/>
          <w:sz w:val="24"/>
          <w:szCs w:val="24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(далее - привлекаемые организации), или их работников состоит из следующих подразделов: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а) 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либо муниципальных служащих,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б) Орган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многофункциональные центры либо соответствующий орган государственной власти (орган местного самоуправления) публично</w:t>
      </w:r>
      <w:r w:rsidR="00ED208C" w:rsidRPr="004C7754">
        <w:rPr>
          <w:rFonts w:ascii="Arial" w:hAnsi="Arial" w:cs="Arial"/>
          <w:sz w:val="24"/>
          <w:szCs w:val="24"/>
        </w:rPr>
        <w:t xml:space="preserve"> </w:t>
      </w:r>
      <w:r w:rsidRPr="004C7754">
        <w:rPr>
          <w:rFonts w:ascii="Arial" w:hAnsi="Arial" w:cs="Arial"/>
          <w:sz w:val="24"/>
          <w:szCs w:val="24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информация для заявителя о его праве подать жалобу; предмет жалобы;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органы государственной власти, организации, должностные лица, которым может быть направлена жалоба; порядок подачи и рассмотрения жалобы; сроки рассмотрения жалобы; результат рассмотрения жалобы;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</w:t>
      </w:r>
      <w:proofErr w:type="gramStart"/>
      <w:r w:rsidRPr="004C7754">
        <w:rPr>
          <w:rFonts w:ascii="Arial" w:hAnsi="Arial" w:cs="Arial"/>
          <w:sz w:val="24"/>
          <w:szCs w:val="24"/>
        </w:rPr>
        <w:t>.».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2. Правила проведения экспертизы проектов административных регламентов предоставления муниципальных услуг, утвержденные настоящим постановлением, изложить в следующей редакции:</w:t>
      </w:r>
    </w:p>
    <w:p w:rsidR="009C0435" w:rsidRPr="004C7754" w:rsidRDefault="009C0435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D208C" w:rsidRPr="004C7754" w:rsidRDefault="00ED208C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D208C" w:rsidRPr="004C7754" w:rsidRDefault="00ED208C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D208C" w:rsidRPr="004C7754" w:rsidRDefault="00ED208C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D208C" w:rsidRPr="004C7754" w:rsidRDefault="00ED208C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D208C" w:rsidRDefault="00ED208C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C7754" w:rsidRDefault="004C7754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C7754" w:rsidRPr="004C7754" w:rsidRDefault="004C7754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C0435" w:rsidRPr="004C7754" w:rsidRDefault="00147FBC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C0435" w:rsidRPr="004C7754">
        <w:rPr>
          <w:rFonts w:ascii="Arial" w:hAnsi="Arial" w:cs="Arial"/>
          <w:sz w:val="24"/>
          <w:szCs w:val="24"/>
        </w:rPr>
        <w:t xml:space="preserve"> сельсовета</w:t>
      </w:r>
    </w:p>
    <w:p w:rsidR="009C0435" w:rsidRPr="004C7754" w:rsidRDefault="00A70F36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spellStart"/>
      <w:r w:rsidRPr="004C775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района </w:t>
      </w:r>
      <w:r w:rsidR="009C0435" w:rsidRPr="004C7754">
        <w:rPr>
          <w:rFonts w:ascii="Arial" w:hAnsi="Arial" w:cs="Arial"/>
          <w:sz w:val="24"/>
          <w:szCs w:val="24"/>
        </w:rPr>
        <w:t>Курской области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от 1</w:t>
      </w:r>
      <w:r w:rsidR="00ED208C" w:rsidRPr="004C7754">
        <w:rPr>
          <w:rFonts w:ascii="Arial" w:hAnsi="Arial" w:cs="Arial"/>
          <w:sz w:val="24"/>
          <w:szCs w:val="24"/>
        </w:rPr>
        <w:t>8</w:t>
      </w:r>
      <w:r w:rsidRPr="004C7754">
        <w:rPr>
          <w:rFonts w:ascii="Arial" w:hAnsi="Arial" w:cs="Arial"/>
          <w:sz w:val="24"/>
          <w:szCs w:val="24"/>
        </w:rPr>
        <w:t>.08.2017 №</w:t>
      </w:r>
      <w:r w:rsidR="00ED208C" w:rsidRPr="004C7754">
        <w:rPr>
          <w:rFonts w:ascii="Arial" w:hAnsi="Arial" w:cs="Arial"/>
          <w:sz w:val="24"/>
          <w:szCs w:val="24"/>
        </w:rPr>
        <w:t>120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gramStart"/>
      <w:r w:rsidRPr="004C7754">
        <w:rPr>
          <w:rFonts w:ascii="Arial" w:hAnsi="Arial" w:cs="Arial"/>
          <w:sz w:val="24"/>
          <w:szCs w:val="24"/>
        </w:rPr>
        <w:t>(в редакции постановления</w:t>
      </w:r>
      <w:proofErr w:type="gramEnd"/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</w:t>
      </w:r>
    </w:p>
    <w:p w:rsidR="009C0435" w:rsidRPr="004C7754" w:rsidRDefault="009C0435" w:rsidP="004C775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от </w:t>
      </w:r>
      <w:r w:rsidR="00ED208C" w:rsidRPr="004C7754">
        <w:rPr>
          <w:rFonts w:ascii="Arial" w:hAnsi="Arial" w:cs="Arial"/>
          <w:sz w:val="24"/>
          <w:szCs w:val="24"/>
        </w:rPr>
        <w:t>01.03</w:t>
      </w:r>
      <w:r w:rsidRPr="004C7754">
        <w:rPr>
          <w:rFonts w:ascii="Arial" w:hAnsi="Arial" w:cs="Arial"/>
          <w:sz w:val="24"/>
          <w:szCs w:val="24"/>
        </w:rPr>
        <w:t>.2018г. №</w:t>
      </w:r>
      <w:r w:rsidR="00ED208C" w:rsidRPr="004C7754">
        <w:rPr>
          <w:rFonts w:ascii="Arial" w:hAnsi="Arial" w:cs="Arial"/>
          <w:sz w:val="24"/>
          <w:szCs w:val="24"/>
        </w:rPr>
        <w:t>22</w:t>
      </w:r>
      <w:r w:rsidRPr="004C7754">
        <w:rPr>
          <w:rFonts w:ascii="Arial" w:hAnsi="Arial" w:cs="Arial"/>
          <w:sz w:val="24"/>
          <w:szCs w:val="24"/>
        </w:rPr>
        <w:t>)</w:t>
      </w:r>
    </w:p>
    <w:p w:rsidR="009C0435" w:rsidRPr="004C7754" w:rsidRDefault="009C0435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4C7754">
        <w:rPr>
          <w:rFonts w:ascii="Arial" w:hAnsi="Arial" w:cs="Arial"/>
          <w:b/>
          <w:sz w:val="28"/>
          <w:szCs w:val="28"/>
        </w:rPr>
        <w:t>Правила</w:t>
      </w:r>
    </w:p>
    <w:p w:rsidR="009C0435" w:rsidRPr="004C7754" w:rsidRDefault="009C0435" w:rsidP="004C7754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4C7754">
        <w:rPr>
          <w:rFonts w:ascii="Arial" w:hAnsi="Arial" w:cs="Arial"/>
          <w:b/>
          <w:sz w:val="28"/>
          <w:szCs w:val="28"/>
        </w:rPr>
        <w:t xml:space="preserve">проведения </w:t>
      </w:r>
      <w:proofErr w:type="gramStart"/>
      <w:r w:rsidRPr="004C7754">
        <w:rPr>
          <w:rFonts w:ascii="Arial" w:hAnsi="Arial" w:cs="Arial"/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A70F36" w:rsidRPr="004C7754" w:rsidRDefault="00A70F36" w:rsidP="004C77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C7754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органом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2. Экспертиза проводится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специалистом-экспертом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района.</w:t>
      </w:r>
      <w:r w:rsidRPr="004C7754">
        <w:rPr>
          <w:rFonts w:ascii="Arial" w:hAnsi="Arial" w:cs="Arial"/>
          <w:sz w:val="24"/>
          <w:szCs w:val="24"/>
        </w:rPr>
        <w:t>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C7754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порядок предоставления соответствующей муниципальной услуги,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 в перечне муниципальных услуг (далее - перечень).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4.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«Об организации предоставления </w:t>
      </w:r>
      <w:r w:rsidRPr="004C7754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услуг» и принятыми в соответствии с ним нормативными правовыми актами;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в) оптимизация порядка предоставления муниципальной услуги, в том числе: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6. Орган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готовит и представляет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 при условии соответствующих изменений нормативных правовых актов, проект административного </w:t>
      </w:r>
      <w:proofErr w:type="gramStart"/>
      <w:r w:rsidRPr="004C7754">
        <w:rPr>
          <w:rFonts w:ascii="Arial" w:hAnsi="Arial" w:cs="Arial"/>
          <w:sz w:val="24"/>
          <w:szCs w:val="24"/>
        </w:rPr>
        <w:t>регламента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либо проект изменений в административный регламент направляется на экспертизу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специалисту-эксперту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>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специалистом-экспертом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 xml:space="preserve"> в срок не более 30 рабочих дней со дня его получения.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специалистом-экспертом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>, ответственного за экспертизу указанных проектов.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специалистом-экспертом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в перечне.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</w:t>
      </w:r>
      <w:r w:rsidRPr="004C7754">
        <w:rPr>
          <w:rFonts w:ascii="Arial" w:hAnsi="Arial" w:cs="Arial"/>
          <w:sz w:val="24"/>
          <w:szCs w:val="24"/>
        </w:rPr>
        <w:lastRenderedPageBreak/>
        <w:t>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</w:t>
      </w:r>
      <w:r w:rsidRPr="004C7754">
        <w:rPr>
          <w:rFonts w:ascii="Arial" w:hAnsi="Arial" w:cs="Arial"/>
          <w:bCs/>
          <w:sz w:val="24"/>
          <w:szCs w:val="24"/>
        </w:rPr>
        <w:t xml:space="preserve"> специалисту-эксперту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>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>11. При наличии в заключени</w:t>
      </w:r>
      <w:proofErr w:type="gramStart"/>
      <w:r w:rsidRPr="004C7754">
        <w:rPr>
          <w:rFonts w:ascii="Arial" w:hAnsi="Arial" w:cs="Arial"/>
          <w:sz w:val="24"/>
          <w:szCs w:val="24"/>
        </w:rPr>
        <w:t>и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специалиста-эксперта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орган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ответственный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4C7754">
        <w:rPr>
          <w:rFonts w:ascii="Arial" w:hAnsi="Arial" w:cs="Arial"/>
          <w:sz w:val="24"/>
          <w:szCs w:val="24"/>
        </w:rPr>
        <w:t xml:space="preserve">При наличии разногласий между органом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а также между органами исполнительной власти Курской области и комитетом информатизации, государственных и муниципальных услуг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пунктом 9 Регламента Администрации Курской области, утвержденного постановлением Губернатора Курской</w:t>
      </w:r>
      <w:proofErr w:type="gramEnd"/>
      <w:r w:rsidRPr="004C7754">
        <w:rPr>
          <w:rFonts w:ascii="Arial" w:hAnsi="Arial" w:cs="Arial"/>
          <w:sz w:val="24"/>
          <w:szCs w:val="24"/>
        </w:rPr>
        <w:t xml:space="preserve"> области от 22.02.2012 № 86-пг «Об утверждении Регламента Администрации Курской области».</w:t>
      </w:r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4C7754">
        <w:rPr>
          <w:rFonts w:ascii="Arial" w:hAnsi="Arial" w:cs="Arial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руководителями (заместителями руководителя) органа местного самоуправления </w:t>
      </w:r>
      <w:proofErr w:type="spellStart"/>
      <w:r w:rsidR="00147FBC" w:rsidRPr="004C7754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4C7754">
        <w:rPr>
          <w:rFonts w:ascii="Arial" w:hAnsi="Arial" w:cs="Arial"/>
          <w:sz w:val="24"/>
          <w:szCs w:val="24"/>
        </w:rPr>
        <w:t xml:space="preserve"> сельсовета,  и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специалистом-экспертом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>, ответственного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  <w:proofErr w:type="gramEnd"/>
    </w:p>
    <w:p w:rsidR="009C0435" w:rsidRPr="004C7754" w:rsidRDefault="009C0435" w:rsidP="004C7754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C7754">
        <w:rPr>
          <w:rFonts w:ascii="Arial" w:hAnsi="Arial" w:cs="Arial"/>
          <w:sz w:val="24"/>
          <w:szCs w:val="24"/>
        </w:rPr>
        <w:t xml:space="preserve"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Pr="004C7754">
        <w:rPr>
          <w:rFonts w:ascii="Arial" w:hAnsi="Arial" w:cs="Arial"/>
          <w:bCs/>
          <w:sz w:val="24"/>
          <w:szCs w:val="24"/>
        </w:rPr>
        <w:t xml:space="preserve">специалисту-эксперту по правовым вопросам Администрации </w:t>
      </w:r>
      <w:proofErr w:type="spellStart"/>
      <w:r w:rsidRPr="004C775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4C7754">
        <w:rPr>
          <w:rFonts w:ascii="Arial" w:hAnsi="Arial" w:cs="Arial"/>
          <w:bCs/>
          <w:sz w:val="24"/>
          <w:szCs w:val="24"/>
        </w:rPr>
        <w:t xml:space="preserve"> района</w:t>
      </w:r>
      <w:r w:rsidRPr="004C7754">
        <w:rPr>
          <w:rFonts w:ascii="Arial" w:hAnsi="Arial" w:cs="Arial"/>
          <w:sz w:val="24"/>
          <w:szCs w:val="24"/>
        </w:rPr>
        <w:t xml:space="preserve"> на заключение не требуется</w:t>
      </w:r>
      <w:proofErr w:type="gramStart"/>
      <w:r w:rsidRPr="004C7754">
        <w:rPr>
          <w:rFonts w:ascii="Arial" w:hAnsi="Arial" w:cs="Arial"/>
          <w:sz w:val="24"/>
          <w:szCs w:val="24"/>
        </w:rPr>
        <w:t>.».</w:t>
      </w:r>
      <w:proofErr w:type="gramEnd"/>
    </w:p>
    <w:sectPr w:rsidR="009C0435" w:rsidRPr="004C7754" w:rsidSect="00B34B2E">
      <w:head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CB" w:rsidRDefault="00C60CCB" w:rsidP="00E277EB">
      <w:pPr>
        <w:spacing w:after="0" w:line="240" w:lineRule="auto"/>
      </w:pPr>
      <w:r>
        <w:separator/>
      </w:r>
    </w:p>
  </w:endnote>
  <w:endnote w:type="continuationSeparator" w:id="1">
    <w:p w:rsidR="00C60CCB" w:rsidRDefault="00C60CCB" w:rsidP="00E2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CB" w:rsidRDefault="00C60CCB" w:rsidP="00E277EB">
      <w:pPr>
        <w:spacing w:after="0" w:line="240" w:lineRule="auto"/>
      </w:pPr>
      <w:r>
        <w:separator/>
      </w:r>
    </w:p>
  </w:footnote>
  <w:footnote w:type="continuationSeparator" w:id="1">
    <w:p w:rsidR="00C60CCB" w:rsidRDefault="00C60CCB" w:rsidP="00E2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35" w:rsidRDefault="006151C8">
    <w:pPr>
      <w:pStyle w:val="a3"/>
      <w:jc w:val="center"/>
    </w:pPr>
    <w:fldSimple w:instr="PAGE   \* MERGEFORMAT">
      <w:r w:rsidR="004C7754">
        <w:rPr>
          <w:noProof/>
        </w:rPr>
        <w:t>15</w:t>
      </w:r>
    </w:fldSimple>
  </w:p>
  <w:p w:rsidR="009C0435" w:rsidRDefault="009C04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6CB"/>
    <w:rsid w:val="00000632"/>
    <w:rsid w:val="00027FB9"/>
    <w:rsid w:val="0003545D"/>
    <w:rsid w:val="0005091F"/>
    <w:rsid w:val="000541A6"/>
    <w:rsid w:val="000875F4"/>
    <w:rsid w:val="000A2BB2"/>
    <w:rsid w:val="000A314A"/>
    <w:rsid w:val="000D3632"/>
    <w:rsid w:val="000E21B4"/>
    <w:rsid w:val="000F179B"/>
    <w:rsid w:val="00105072"/>
    <w:rsid w:val="00117D22"/>
    <w:rsid w:val="001475E4"/>
    <w:rsid w:val="00147FBC"/>
    <w:rsid w:val="00156A2C"/>
    <w:rsid w:val="00176DCA"/>
    <w:rsid w:val="001816DF"/>
    <w:rsid w:val="001844AB"/>
    <w:rsid w:val="001967F4"/>
    <w:rsid w:val="001C1593"/>
    <w:rsid w:val="001D1579"/>
    <w:rsid w:val="001D4837"/>
    <w:rsid w:val="001D64B9"/>
    <w:rsid w:val="001E2768"/>
    <w:rsid w:val="002137F3"/>
    <w:rsid w:val="002404AC"/>
    <w:rsid w:val="00270C27"/>
    <w:rsid w:val="00275F5D"/>
    <w:rsid w:val="00291BED"/>
    <w:rsid w:val="002A166C"/>
    <w:rsid w:val="002B5319"/>
    <w:rsid w:val="002D60BF"/>
    <w:rsid w:val="003134CF"/>
    <w:rsid w:val="00333DDC"/>
    <w:rsid w:val="00336881"/>
    <w:rsid w:val="003549D9"/>
    <w:rsid w:val="0038631D"/>
    <w:rsid w:val="00405448"/>
    <w:rsid w:val="0044442E"/>
    <w:rsid w:val="004B2525"/>
    <w:rsid w:val="004B3EFF"/>
    <w:rsid w:val="004C7754"/>
    <w:rsid w:val="004E704F"/>
    <w:rsid w:val="00541866"/>
    <w:rsid w:val="00542A68"/>
    <w:rsid w:val="00544655"/>
    <w:rsid w:val="00554F10"/>
    <w:rsid w:val="00580F31"/>
    <w:rsid w:val="0059125D"/>
    <w:rsid w:val="00595A8D"/>
    <w:rsid w:val="005A5E51"/>
    <w:rsid w:val="005B032F"/>
    <w:rsid w:val="005C277D"/>
    <w:rsid w:val="005E3556"/>
    <w:rsid w:val="005F7263"/>
    <w:rsid w:val="00605851"/>
    <w:rsid w:val="006151C8"/>
    <w:rsid w:val="00647B5C"/>
    <w:rsid w:val="006747B3"/>
    <w:rsid w:val="00676CC3"/>
    <w:rsid w:val="006A66E1"/>
    <w:rsid w:val="006D7C4B"/>
    <w:rsid w:val="006F6458"/>
    <w:rsid w:val="007324F6"/>
    <w:rsid w:val="00735D07"/>
    <w:rsid w:val="0075063C"/>
    <w:rsid w:val="00766BA6"/>
    <w:rsid w:val="00785F77"/>
    <w:rsid w:val="00790807"/>
    <w:rsid w:val="007B079E"/>
    <w:rsid w:val="007B1886"/>
    <w:rsid w:val="007C34A5"/>
    <w:rsid w:val="00801A66"/>
    <w:rsid w:val="008062DB"/>
    <w:rsid w:val="00824B22"/>
    <w:rsid w:val="00826A97"/>
    <w:rsid w:val="00872E5D"/>
    <w:rsid w:val="008C0FBC"/>
    <w:rsid w:val="008C3FA1"/>
    <w:rsid w:val="008C5677"/>
    <w:rsid w:val="008D241D"/>
    <w:rsid w:val="00902807"/>
    <w:rsid w:val="00921ADA"/>
    <w:rsid w:val="00923AE7"/>
    <w:rsid w:val="00925DE9"/>
    <w:rsid w:val="009437E9"/>
    <w:rsid w:val="00957BEC"/>
    <w:rsid w:val="00972603"/>
    <w:rsid w:val="00982194"/>
    <w:rsid w:val="009843C9"/>
    <w:rsid w:val="009955DA"/>
    <w:rsid w:val="009A4EBA"/>
    <w:rsid w:val="009C0435"/>
    <w:rsid w:val="009C72BC"/>
    <w:rsid w:val="009E26D5"/>
    <w:rsid w:val="00A14AF0"/>
    <w:rsid w:val="00A20709"/>
    <w:rsid w:val="00A23F2A"/>
    <w:rsid w:val="00A70F36"/>
    <w:rsid w:val="00AA6437"/>
    <w:rsid w:val="00AB34D9"/>
    <w:rsid w:val="00AB6BCC"/>
    <w:rsid w:val="00AC46F2"/>
    <w:rsid w:val="00AD46CB"/>
    <w:rsid w:val="00AF5104"/>
    <w:rsid w:val="00B07BB1"/>
    <w:rsid w:val="00B34B2E"/>
    <w:rsid w:val="00BA54CF"/>
    <w:rsid w:val="00BE5D6E"/>
    <w:rsid w:val="00BF1722"/>
    <w:rsid w:val="00BF76CE"/>
    <w:rsid w:val="00C03807"/>
    <w:rsid w:val="00C10675"/>
    <w:rsid w:val="00C11B36"/>
    <w:rsid w:val="00C14102"/>
    <w:rsid w:val="00C200BB"/>
    <w:rsid w:val="00C203DE"/>
    <w:rsid w:val="00C25DDD"/>
    <w:rsid w:val="00C26D40"/>
    <w:rsid w:val="00C50D5D"/>
    <w:rsid w:val="00C53F53"/>
    <w:rsid w:val="00C56AFA"/>
    <w:rsid w:val="00C60CCB"/>
    <w:rsid w:val="00C655C3"/>
    <w:rsid w:val="00C71E7D"/>
    <w:rsid w:val="00CC5795"/>
    <w:rsid w:val="00CE346D"/>
    <w:rsid w:val="00D05DAC"/>
    <w:rsid w:val="00D1329E"/>
    <w:rsid w:val="00D363F7"/>
    <w:rsid w:val="00D726BA"/>
    <w:rsid w:val="00D96100"/>
    <w:rsid w:val="00DC370C"/>
    <w:rsid w:val="00DD550D"/>
    <w:rsid w:val="00DE1FC3"/>
    <w:rsid w:val="00DF7EEE"/>
    <w:rsid w:val="00E22EC0"/>
    <w:rsid w:val="00E25438"/>
    <w:rsid w:val="00E277EB"/>
    <w:rsid w:val="00E4671B"/>
    <w:rsid w:val="00E9400D"/>
    <w:rsid w:val="00EA366A"/>
    <w:rsid w:val="00EC089C"/>
    <w:rsid w:val="00EC4B42"/>
    <w:rsid w:val="00ED208C"/>
    <w:rsid w:val="00ED45D6"/>
    <w:rsid w:val="00EE2DE5"/>
    <w:rsid w:val="00F22454"/>
    <w:rsid w:val="00F22DD3"/>
    <w:rsid w:val="00F91448"/>
    <w:rsid w:val="00F97869"/>
    <w:rsid w:val="00FB4B8D"/>
    <w:rsid w:val="00FD0E20"/>
    <w:rsid w:val="00FE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46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D46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D46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E2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277EB"/>
    <w:rPr>
      <w:rFonts w:cs="Times New Roman"/>
    </w:rPr>
  </w:style>
  <w:style w:type="paragraph" w:styleId="a5">
    <w:name w:val="footer"/>
    <w:basedOn w:val="a"/>
    <w:link w:val="a6"/>
    <w:uiPriority w:val="99"/>
    <w:rsid w:val="00E2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277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0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6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4632</Words>
  <Characters>37645</Characters>
  <Application>Microsoft Office Word</Application>
  <DocSecurity>0</DocSecurity>
  <Lines>313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/>
  <LinksUpToDate>false</LinksUpToDate>
  <CharactersWithSpaces>42193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User</dc:creator>
  <cp:keywords/>
  <dc:description/>
  <cp:lastModifiedBy>DIALOG</cp:lastModifiedBy>
  <cp:revision>16</cp:revision>
  <cp:lastPrinted>2018-10-26T10:38:00Z</cp:lastPrinted>
  <dcterms:created xsi:type="dcterms:W3CDTF">2018-09-25T13:37:00Z</dcterms:created>
  <dcterms:modified xsi:type="dcterms:W3CDTF">2018-10-26T10:40:00Z</dcterms:modified>
</cp:coreProperties>
</file>