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ЗАОЛЕШЕНСКОГО СЕЛЬСОВЕТА</w:t>
      </w: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3D3" w:rsidRDefault="00B327EF" w:rsidP="003E13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2019 года №35/1</w:t>
      </w: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Решения Собрания депутатов Заолешенского сельсовета Суджанского района №16 от 26.04.2019 года «Об утверждении Положения о порядке осуществления муниципального контроля в сфере благоустройства на территории Заолешенского сельсовета»</w:t>
      </w:r>
    </w:p>
    <w:p w:rsidR="003E13D3" w:rsidRDefault="003E13D3" w:rsidP="003E1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3D3" w:rsidRDefault="003E13D3" w:rsidP="003E13D3">
      <w:pPr>
        <w:widowControl w:val="0"/>
        <w:autoSpaceDE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установления порядка организации и проведения проверок при осуществлении муниципального контроля в сфере благоустройства на территории Заолешенского сельсовета Суджанского района Курской области, руководствуясь Уставом муниципального образования «Заолешенский сельсовет», Собрание депутатов Заолешенского сельсовета решило:</w:t>
      </w:r>
    </w:p>
    <w:p w:rsidR="003E13D3" w:rsidRDefault="003E13D3" w:rsidP="003E13D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 Решение Собрания депутатов Заолешенского сельсовета Суджанского района №</w:t>
      </w:r>
      <w:r w:rsidR="0001616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от </w:t>
      </w:r>
      <w:r w:rsidR="00016164">
        <w:rPr>
          <w:rFonts w:ascii="Arial" w:hAnsi="Arial" w:cs="Arial"/>
          <w:sz w:val="24"/>
          <w:szCs w:val="24"/>
        </w:rPr>
        <w:t>26.04.2019</w:t>
      </w:r>
      <w:r>
        <w:rPr>
          <w:rFonts w:ascii="Arial" w:hAnsi="Arial" w:cs="Arial"/>
          <w:sz w:val="24"/>
          <w:szCs w:val="24"/>
        </w:rPr>
        <w:t xml:space="preserve"> года «Об утверждении Положения о порядке осуществления муниципального контроля в сфере благоустройства на территории Заолешенского сельсовета Суджанского района».</w:t>
      </w:r>
    </w:p>
    <w:p w:rsidR="003E13D3" w:rsidRDefault="003E13D3" w:rsidP="003E13D3">
      <w:pPr>
        <w:pStyle w:val="Default"/>
        <w:tabs>
          <w:tab w:val="left" w:pos="567"/>
        </w:tabs>
        <w:ind w:firstLine="113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 Настоящее решение вступает в силу со дня его официального опубликования на официальном сайте Администрации Заолешенского сельсовета Суджанского района Курской области.</w:t>
      </w:r>
    </w:p>
    <w:p w:rsidR="003E13D3" w:rsidRDefault="003E13D3" w:rsidP="003E13D3">
      <w:pPr>
        <w:pStyle w:val="Default"/>
        <w:tabs>
          <w:tab w:val="left" w:pos="567"/>
        </w:tabs>
        <w:jc w:val="center"/>
        <w:rPr>
          <w:rFonts w:ascii="Arial" w:hAnsi="Arial" w:cs="Arial"/>
          <w:color w:val="auto"/>
        </w:rPr>
      </w:pPr>
    </w:p>
    <w:p w:rsidR="003E13D3" w:rsidRDefault="003E13D3" w:rsidP="003E13D3">
      <w:pPr>
        <w:pStyle w:val="Default"/>
        <w:tabs>
          <w:tab w:val="left" w:pos="567"/>
        </w:tabs>
        <w:jc w:val="center"/>
        <w:rPr>
          <w:rFonts w:ascii="Arial" w:hAnsi="Arial" w:cs="Arial"/>
          <w:color w:val="auto"/>
        </w:rPr>
      </w:pPr>
    </w:p>
    <w:p w:rsidR="003E13D3" w:rsidRDefault="003E13D3" w:rsidP="003E13D3">
      <w:pPr>
        <w:pStyle w:val="Default"/>
        <w:tabs>
          <w:tab w:val="left" w:pos="567"/>
        </w:tabs>
        <w:jc w:val="center"/>
        <w:rPr>
          <w:rFonts w:ascii="Arial" w:hAnsi="Arial" w:cs="Arial"/>
          <w:color w:val="auto"/>
        </w:rPr>
      </w:pPr>
    </w:p>
    <w:p w:rsidR="003E13D3" w:rsidRDefault="003E13D3" w:rsidP="003E13D3">
      <w:pPr>
        <w:spacing w:after="0" w:line="240" w:lineRule="auto"/>
        <w:ind w:right="2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                                        Л.А. Мальцева</w:t>
      </w:r>
    </w:p>
    <w:p w:rsidR="003E13D3" w:rsidRDefault="003E13D3" w:rsidP="003E13D3">
      <w:pPr>
        <w:spacing w:after="0" w:line="240" w:lineRule="auto"/>
        <w:ind w:right="2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Заолешенского сельсовета</w:t>
      </w:r>
    </w:p>
    <w:p w:rsidR="003E13D3" w:rsidRDefault="003E13D3" w:rsidP="003E13D3">
      <w:pPr>
        <w:spacing w:after="0" w:line="240" w:lineRule="auto"/>
        <w:ind w:right="28"/>
        <w:jc w:val="center"/>
        <w:outlineLvl w:val="0"/>
        <w:rPr>
          <w:rFonts w:ascii="Arial" w:hAnsi="Arial" w:cs="Arial"/>
          <w:sz w:val="24"/>
          <w:szCs w:val="24"/>
        </w:rPr>
      </w:pPr>
    </w:p>
    <w:p w:rsidR="003E13D3" w:rsidRDefault="003E13D3" w:rsidP="003E13D3">
      <w:pPr>
        <w:spacing w:after="0" w:line="240" w:lineRule="auto"/>
        <w:ind w:right="2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Заолешенского сельсовета</w:t>
      </w:r>
    </w:p>
    <w:p w:rsidR="004B6C72" w:rsidRPr="00B327EF" w:rsidRDefault="003E13D3" w:rsidP="00B327EF">
      <w:pPr>
        <w:spacing w:after="0" w:line="240" w:lineRule="auto"/>
        <w:ind w:right="2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                                                               И.М.Логунов</w:t>
      </w:r>
    </w:p>
    <w:sectPr w:rsidR="004B6C72" w:rsidRPr="00B327EF" w:rsidSect="00D1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13D3"/>
    <w:rsid w:val="00016164"/>
    <w:rsid w:val="003E13D3"/>
    <w:rsid w:val="004B6C72"/>
    <w:rsid w:val="00592F0D"/>
    <w:rsid w:val="00B327EF"/>
    <w:rsid w:val="00D1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3D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1459</Characters>
  <Application>Microsoft Office Word</Application>
  <DocSecurity>0</DocSecurity>
  <Lines>12</Lines>
  <Paragraphs>3</Paragraphs>
  <ScaleCrop>false</ScaleCrop>
  <Company>Pirated Aliance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cp:lastPrinted>2021-12-08T13:11:00Z</cp:lastPrinted>
  <dcterms:created xsi:type="dcterms:W3CDTF">2021-12-08T10:56:00Z</dcterms:created>
  <dcterms:modified xsi:type="dcterms:W3CDTF">2021-12-08T13:57:00Z</dcterms:modified>
</cp:coreProperties>
</file>